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68E23" w14:textId="77777777" w:rsidR="00BB2518" w:rsidRDefault="00BB2518" w:rsidP="00BB2518">
      <w:pPr>
        <w:pStyle w:val="Nagwek1"/>
        <w:spacing w:before="0" w:line="276" w:lineRule="auto"/>
        <w:ind w:firstLine="472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Załącznik nr 1</w:t>
      </w:r>
    </w:p>
    <w:p w14:paraId="7457C448" w14:textId="77777777" w:rsidR="00BB2518" w:rsidRDefault="00BB2518" w:rsidP="00BB2518">
      <w:pPr>
        <w:pStyle w:val="Nagwek1"/>
        <w:spacing w:before="0" w:line="276" w:lineRule="auto"/>
        <w:ind w:firstLine="472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do Zarządzenia Starosty Świdnickiego</w:t>
      </w:r>
    </w:p>
    <w:p w14:paraId="1565B8CB" w14:textId="542B2DD0" w:rsidR="00146715" w:rsidRPr="00BB2518" w:rsidRDefault="00BB2518" w:rsidP="00146715">
      <w:pPr>
        <w:pStyle w:val="Nagwek1"/>
        <w:spacing w:before="0" w:line="276" w:lineRule="auto"/>
        <w:ind w:firstLine="472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nr </w:t>
      </w:r>
      <w:r w:rsidR="00B010D7">
        <w:rPr>
          <w:rFonts w:ascii="Times New Roman" w:hAnsi="Times New Roman" w:cs="Times New Roman"/>
          <w:b w:val="0"/>
          <w:bCs w:val="0"/>
          <w:sz w:val="24"/>
          <w:szCs w:val="24"/>
        </w:rPr>
        <w:t>109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/202</w:t>
      </w:r>
      <w:r w:rsidR="001B568C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z dnia </w:t>
      </w:r>
      <w:r w:rsidR="00B010D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6 września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="001B568C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r.</w:t>
      </w:r>
    </w:p>
    <w:p w14:paraId="584164A8" w14:textId="77777777" w:rsidR="004F3C40" w:rsidRPr="00DF0985" w:rsidRDefault="004F3C40" w:rsidP="00B32967">
      <w:pPr>
        <w:pStyle w:val="Nagwek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Regulamin</w:t>
      </w:r>
    </w:p>
    <w:p w14:paraId="5FBF6F2D" w14:textId="1D932D70" w:rsidR="00BA2DEB" w:rsidRDefault="004F3C40" w:rsidP="00224408">
      <w:pPr>
        <w:pStyle w:val="Nagwek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„Konkursu na najładniejszy wieniec</w:t>
      </w:r>
      <w:r w:rsidRPr="00DF09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dożynkowy”</w:t>
      </w:r>
      <w:r w:rsidR="00DB0CF7">
        <w:rPr>
          <w:rFonts w:ascii="Times New Roman" w:hAnsi="Times New Roman" w:cs="Times New Roman"/>
          <w:sz w:val="24"/>
          <w:szCs w:val="24"/>
        </w:rPr>
        <w:t xml:space="preserve"> 202</w:t>
      </w:r>
      <w:r w:rsidR="001B568C">
        <w:rPr>
          <w:rFonts w:ascii="Times New Roman" w:hAnsi="Times New Roman" w:cs="Times New Roman"/>
          <w:sz w:val="24"/>
          <w:szCs w:val="24"/>
        </w:rPr>
        <w:t>4</w:t>
      </w:r>
    </w:p>
    <w:p w14:paraId="4E18EBA3" w14:textId="77777777" w:rsidR="004F3C40" w:rsidRPr="00DF0985" w:rsidRDefault="004F3C40" w:rsidP="00B32967">
      <w:pPr>
        <w:pStyle w:val="Nagwek2"/>
        <w:spacing w:before="0" w:line="276" w:lineRule="auto"/>
        <w:ind w:right="383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§ 1</w:t>
      </w:r>
    </w:p>
    <w:p w14:paraId="2D14A156" w14:textId="77777777" w:rsidR="004F3C40" w:rsidRPr="00DF0985" w:rsidRDefault="004F3C40" w:rsidP="002657A4">
      <w:pPr>
        <w:spacing w:line="276" w:lineRule="auto"/>
        <w:ind w:left="383" w:right="3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85"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14:paraId="0B7E20E9" w14:textId="77777777" w:rsidR="00E65F45" w:rsidRDefault="004F3C40" w:rsidP="00BA2DEB">
      <w:pPr>
        <w:pStyle w:val="Akapitzlist"/>
        <w:numPr>
          <w:ilvl w:val="0"/>
          <w:numId w:val="2"/>
        </w:numPr>
        <w:tabs>
          <w:tab w:val="left" w:pos="476"/>
        </w:tabs>
        <w:spacing w:line="276" w:lineRule="auto"/>
        <w:ind w:right="-188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Organizatorem konkursu na najładniejszy wieniec dożynkowy,</w:t>
      </w:r>
      <w:r w:rsidR="008E5358">
        <w:rPr>
          <w:rFonts w:ascii="Times New Roman" w:hAnsi="Times New Roman" w:cs="Times New Roman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zwany w dalszej części Konkursem jest Starostwo Powiatowe w Świdniku.</w:t>
      </w:r>
      <w:r w:rsidR="00BA2DEB" w:rsidRPr="00BA2D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134C2" w14:textId="77777777" w:rsidR="004F3C40" w:rsidRPr="00BA2DEB" w:rsidRDefault="004F3C40" w:rsidP="00BA2DEB">
      <w:pPr>
        <w:pStyle w:val="Akapitzlist"/>
        <w:numPr>
          <w:ilvl w:val="0"/>
          <w:numId w:val="2"/>
        </w:numPr>
        <w:tabs>
          <w:tab w:val="left" w:pos="476"/>
        </w:tabs>
        <w:spacing w:line="276" w:lineRule="auto"/>
        <w:ind w:right="-188"/>
        <w:jc w:val="both"/>
        <w:rPr>
          <w:rFonts w:ascii="Times New Roman" w:hAnsi="Times New Roman" w:cs="Times New Roman"/>
          <w:sz w:val="24"/>
          <w:szCs w:val="24"/>
        </w:rPr>
      </w:pPr>
      <w:r w:rsidRPr="00BA2DEB">
        <w:rPr>
          <w:rFonts w:ascii="Times New Roman" w:hAnsi="Times New Roman" w:cs="Times New Roman"/>
          <w:sz w:val="24"/>
          <w:szCs w:val="24"/>
        </w:rPr>
        <w:t>Celem konkursu jest promocja dziedzictwa</w:t>
      </w:r>
      <w:r w:rsidRPr="00BA2D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A2DEB">
        <w:rPr>
          <w:rFonts w:ascii="Times New Roman" w:hAnsi="Times New Roman" w:cs="Times New Roman"/>
          <w:sz w:val="24"/>
          <w:szCs w:val="24"/>
        </w:rPr>
        <w:t>kulturowego</w:t>
      </w:r>
      <w:r w:rsidR="00DE2777">
        <w:rPr>
          <w:rFonts w:ascii="Times New Roman" w:hAnsi="Times New Roman" w:cs="Times New Roman"/>
          <w:sz w:val="24"/>
          <w:szCs w:val="24"/>
        </w:rPr>
        <w:t xml:space="preserve"> </w:t>
      </w:r>
      <w:r w:rsidRPr="00BA2DEB">
        <w:rPr>
          <w:rFonts w:ascii="Times New Roman" w:hAnsi="Times New Roman" w:cs="Times New Roman"/>
          <w:sz w:val="24"/>
          <w:szCs w:val="24"/>
        </w:rPr>
        <w:t>i przyrodniczego powiatu świdnickiego, kultywowanie tradycji regionalnych oraz popularyzacja kultury ludowej, budowa tożsamości kulturowej w oparciu o ciągłość tradycji przekazywanej z pokolenia twórców na dzieci i młodzież, wzmocnienie lokalnej tożsamości.</w:t>
      </w:r>
    </w:p>
    <w:p w14:paraId="0F11AD1A" w14:textId="77777777" w:rsidR="00BA2DEB" w:rsidRPr="00101AAE" w:rsidRDefault="004F3C40" w:rsidP="00101AAE">
      <w:pPr>
        <w:pStyle w:val="Akapitzlist"/>
        <w:numPr>
          <w:ilvl w:val="0"/>
          <w:numId w:val="2"/>
        </w:numPr>
        <w:tabs>
          <w:tab w:val="left" w:pos="837"/>
        </w:tabs>
        <w:spacing w:line="276" w:lineRule="auto"/>
        <w:ind w:right="334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Przedmiotem konkursu jest wyłonienie najpiękniejszych wieńców dożynkowych.</w:t>
      </w:r>
    </w:p>
    <w:p w14:paraId="342A81E2" w14:textId="77777777" w:rsidR="004F3C40" w:rsidRPr="00DF0985" w:rsidRDefault="004F3C40" w:rsidP="00B32967">
      <w:pPr>
        <w:pStyle w:val="Nagwek2"/>
        <w:spacing w:before="0" w:line="276" w:lineRule="auto"/>
        <w:ind w:right="24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§ 2</w:t>
      </w:r>
    </w:p>
    <w:p w14:paraId="5DC58C5C" w14:textId="77777777" w:rsidR="004F3C40" w:rsidRPr="00DF0985" w:rsidRDefault="004F3C40" w:rsidP="00B32967">
      <w:pPr>
        <w:spacing w:line="276" w:lineRule="auto"/>
        <w:ind w:left="383" w:right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85">
        <w:rPr>
          <w:rFonts w:ascii="Times New Roman" w:hAnsi="Times New Roman" w:cs="Times New Roman"/>
          <w:b/>
          <w:sz w:val="24"/>
          <w:szCs w:val="24"/>
        </w:rPr>
        <w:t>Warunki uczestnictwa oraz terminy konkursu</w:t>
      </w:r>
    </w:p>
    <w:p w14:paraId="2216108C" w14:textId="1724590F" w:rsidR="00535E7C" w:rsidRPr="00C73452" w:rsidRDefault="004F3C40" w:rsidP="00535E7C">
      <w:pPr>
        <w:pStyle w:val="Akapitzlist"/>
        <w:numPr>
          <w:ilvl w:val="0"/>
          <w:numId w:val="1"/>
        </w:numPr>
        <w:tabs>
          <w:tab w:val="left" w:pos="837"/>
        </w:tabs>
        <w:spacing w:line="276" w:lineRule="auto"/>
        <w:ind w:right="42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W konkursie mogą uczestniczyć wieńce dożynkowe </w:t>
      </w:r>
      <w:r w:rsidR="00070B22">
        <w:rPr>
          <w:rFonts w:ascii="Times New Roman" w:hAnsi="Times New Roman" w:cs="Times New Roman"/>
          <w:sz w:val="24"/>
          <w:szCs w:val="24"/>
        </w:rPr>
        <w:t>zgłoszone</w:t>
      </w:r>
      <w:r w:rsidRPr="00DF0985">
        <w:rPr>
          <w:rFonts w:ascii="Times New Roman" w:hAnsi="Times New Roman" w:cs="Times New Roman"/>
          <w:sz w:val="24"/>
          <w:szCs w:val="24"/>
        </w:rPr>
        <w:t xml:space="preserve"> przez Koła Gospodyń Wiejskich</w:t>
      </w:r>
      <w:r w:rsidR="00070B22">
        <w:rPr>
          <w:rFonts w:ascii="Times New Roman" w:hAnsi="Times New Roman" w:cs="Times New Roman"/>
          <w:sz w:val="24"/>
          <w:szCs w:val="24"/>
        </w:rPr>
        <w:t xml:space="preserve"> lub mieszkańców</w:t>
      </w:r>
      <w:r w:rsidRPr="00DF0985">
        <w:rPr>
          <w:rFonts w:ascii="Times New Roman" w:hAnsi="Times New Roman" w:cs="Times New Roman"/>
          <w:sz w:val="24"/>
          <w:szCs w:val="24"/>
        </w:rPr>
        <w:t xml:space="preserve"> z terenu powiatu świdnickiego</w:t>
      </w:r>
      <w:r w:rsidR="008E5358">
        <w:rPr>
          <w:rFonts w:ascii="Times New Roman" w:hAnsi="Times New Roman" w:cs="Times New Roman"/>
          <w:sz w:val="24"/>
          <w:szCs w:val="24"/>
        </w:rPr>
        <w:t>,</w:t>
      </w:r>
      <w:r w:rsidRPr="00DF0985">
        <w:rPr>
          <w:rFonts w:ascii="Times New Roman" w:hAnsi="Times New Roman" w:cs="Times New Roman"/>
          <w:sz w:val="24"/>
          <w:szCs w:val="24"/>
        </w:rPr>
        <w:t xml:space="preserve"> dalej zwane Grupą</w:t>
      </w:r>
      <w:r w:rsidRPr="00DF098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wieńcową.</w:t>
      </w:r>
      <w:r w:rsidR="00BA2DEB" w:rsidRPr="00DF0985">
        <w:rPr>
          <w:rFonts w:ascii="Times New Roman" w:hAnsi="Times New Roman" w:cs="Times New Roman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 xml:space="preserve">Każda Grupa wieńcowa może zgłosić do konkursu </w:t>
      </w:r>
      <w:r w:rsidR="00B66E37">
        <w:rPr>
          <w:rFonts w:ascii="Times New Roman" w:hAnsi="Times New Roman" w:cs="Times New Roman"/>
          <w:sz w:val="24"/>
          <w:szCs w:val="24"/>
          <w:u w:val="single"/>
        </w:rPr>
        <w:t xml:space="preserve">dowolną ilość </w:t>
      </w:r>
      <w:r w:rsidRPr="00535E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A228B" w:rsidRPr="00535E7C">
        <w:rPr>
          <w:rFonts w:ascii="Times New Roman" w:hAnsi="Times New Roman" w:cs="Times New Roman"/>
          <w:sz w:val="24"/>
          <w:szCs w:val="24"/>
          <w:u w:val="single"/>
        </w:rPr>
        <w:t>wieńc</w:t>
      </w:r>
      <w:r w:rsidR="00B66E37">
        <w:rPr>
          <w:rFonts w:ascii="Times New Roman" w:hAnsi="Times New Roman" w:cs="Times New Roman"/>
          <w:sz w:val="24"/>
          <w:szCs w:val="24"/>
          <w:u w:val="single"/>
        </w:rPr>
        <w:t>ów.</w:t>
      </w:r>
    </w:p>
    <w:p w14:paraId="573D0E94" w14:textId="19B4C4FE" w:rsidR="00515BA1" w:rsidRDefault="00BA2DEB" w:rsidP="00BA2DEB">
      <w:pPr>
        <w:pStyle w:val="Akapitzlist"/>
        <w:numPr>
          <w:ilvl w:val="0"/>
          <w:numId w:val="1"/>
        </w:numPr>
        <w:tabs>
          <w:tab w:val="left" w:pos="837"/>
        </w:tabs>
        <w:spacing w:line="276" w:lineRule="auto"/>
        <w:ind w:right="42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 </w:t>
      </w:r>
      <w:r w:rsidR="008E5358">
        <w:rPr>
          <w:rFonts w:ascii="Times New Roman" w:hAnsi="Times New Roman" w:cs="Times New Roman"/>
          <w:sz w:val="24"/>
          <w:szCs w:val="24"/>
        </w:rPr>
        <w:t>Grupy wieńcowe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 zainteresowane udziałem w konkursie powinny przesłać poprawnie wypełnioną Kartę zgłoszeniową</w:t>
      </w:r>
      <w:r w:rsidR="008E5358">
        <w:rPr>
          <w:rFonts w:ascii="Times New Roman" w:hAnsi="Times New Roman" w:cs="Times New Roman"/>
          <w:sz w:val="24"/>
          <w:szCs w:val="24"/>
        </w:rPr>
        <w:t>,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 stanowiącą załącznik nr 1 do niniejszego Regulaminu</w:t>
      </w:r>
      <w:r w:rsidR="008E5358">
        <w:rPr>
          <w:rFonts w:ascii="Times New Roman" w:hAnsi="Times New Roman" w:cs="Times New Roman"/>
          <w:sz w:val="24"/>
          <w:szCs w:val="24"/>
        </w:rPr>
        <w:t>,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 pocztą elektroniczną</w:t>
      </w:r>
      <w:r w:rsidR="008E5358">
        <w:rPr>
          <w:rFonts w:ascii="Times New Roman" w:hAnsi="Times New Roman" w:cs="Times New Roman"/>
          <w:sz w:val="24"/>
          <w:szCs w:val="24"/>
        </w:rPr>
        <w:t>,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 pod adres e-mail</w:t>
      </w:r>
      <w:r w:rsidR="00DE2777">
        <w:rPr>
          <w:rFonts w:ascii="Times New Roman" w:hAnsi="Times New Roman" w:cs="Times New Roman"/>
          <w:sz w:val="24"/>
          <w:szCs w:val="24"/>
        </w:rPr>
        <w:t xml:space="preserve">: </w:t>
      </w:r>
      <w:r w:rsidR="00DD0F81">
        <w:rPr>
          <w:rFonts w:ascii="Times New Roman" w:hAnsi="Times New Roman" w:cs="Times New Roman"/>
          <w:sz w:val="24"/>
          <w:szCs w:val="24"/>
        </w:rPr>
        <w:t>sylwia.figlarska-bielak</w:t>
      </w:r>
      <w:r w:rsidR="00DE2777">
        <w:rPr>
          <w:rFonts w:ascii="Times New Roman" w:hAnsi="Times New Roman" w:cs="Times New Roman"/>
          <w:sz w:val="24"/>
          <w:szCs w:val="24"/>
        </w:rPr>
        <w:t>@powiatswidnik.pl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, w nieprzekraczalnym terminie </w:t>
      </w:r>
      <w:r w:rsidR="004F3C40" w:rsidRPr="008E5358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6F75D0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DE2777" w:rsidRPr="008E53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75D0">
        <w:rPr>
          <w:rFonts w:ascii="Times New Roman" w:hAnsi="Times New Roman" w:cs="Times New Roman"/>
          <w:b/>
          <w:bCs/>
          <w:sz w:val="24"/>
          <w:szCs w:val="24"/>
        </w:rPr>
        <w:t xml:space="preserve">września </w:t>
      </w:r>
      <w:r w:rsidR="004F3C40" w:rsidRPr="008E535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569A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F3C40" w:rsidRPr="008E5358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5C651D4E" w14:textId="77777777" w:rsidR="004F3C40" w:rsidRDefault="004F3C40" w:rsidP="00DF0985">
      <w:pPr>
        <w:pStyle w:val="Nagwek2"/>
        <w:spacing w:before="0" w:line="276" w:lineRule="auto"/>
        <w:ind w:left="4905" w:right="0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§ 3</w:t>
      </w:r>
    </w:p>
    <w:p w14:paraId="2E221580" w14:textId="77777777" w:rsidR="008E5358" w:rsidRPr="00DF0985" w:rsidRDefault="008E5358" w:rsidP="008E5358">
      <w:pPr>
        <w:pStyle w:val="Nagwek2"/>
        <w:spacing w:before="0" w:line="276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 konkursowe</w:t>
      </w:r>
    </w:p>
    <w:p w14:paraId="6C9F9302" w14:textId="77777777" w:rsidR="004F3C40" w:rsidRPr="00DF0985" w:rsidRDefault="004F3C40" w:rsidP="00DF0985">
      <w:pPr>
        <w:pStyle w:val="Akapitzlist"/>
        <w:numPr>
          <w:ilvl w:val="0"/>
          <w:numId w:val="4"/>
        </w:numPr>
        <w:tabs>
          <w:tab w:val="left" w:pos="83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Wieńce dożynkowe biorące udział w Konkursie nie powinny przekraczać</w:t>
      </w:r>
      <w:r w:rsidRPr="00DF0985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rozmiarów:</w:t>
      </w:r>
    </w:p>
    <w:p w14:paraId="40D7A6D1" w14:textId="77777777" w:rsidR="004F3C40" w:rsidRPr="00DF0985" w:rsidRDefault="004F3C40" w:rsidP="00BA2DEB">
      <w:pPr>
        <w:pStyle w:val="Akapitzlist"/>
        <w:numPr>
          <w:ilvl w:val="1"/>
          <w:numId w:val="4"/>
        </w:numPr>
        <w:tabs>
          <w:tab w:val="left" w:pos="1560"/>
        </w:tabs>
        <w:spacing w:line="276" w:lineRule="auto"/>
        <w:ind w:hanging="1065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wysokość do 180</w:t>
      </w:r>
      <w:r w:rsidRPr="00DF09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cm;</w:t>
      </w:r>
    </w:p>
    <w:p w14:paraId="2C2779C4" w14:textId="77777777" w:rsidR="004F3C40" w:rsidRPr="00DF0985" w:rsidRDefault="004F3C40" w:rsidP="00BA2DEB">
      <w:pPr>
        <w:pStyle w:val="Akapitzlist"/>
        <w:numPr>
          <w:ilvl w:val="1"/>
          <w:numId w:val="4"/>
        </w:numPr>
        <w:tabs>
          <w:tab w:val="left" w:pos="1560"/>
        </w:tabs>
        <w:spacing w:line="276" w:lineRule="auto"/>
        <w:ind w:right="169" w:hanging="1065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szerokość w podstawie oraz w średnicy na całej wysokości wieńca do 150 cm;</w:t>
      </w:r>
    </w:p>
    <w:p w14:paraId="017725E1" w14:textId="77777777" w:rsidR="004F3C40" w:rsidRPr="00DF0985" w:rsidRDefault="004F3C40" w:rsidP="00BA2DEB">
      <w:pPr>
        <w:pStyle w:val="Akapitzlist"/>
        <w:numPr>
          <w:ilvl w:val="1"/>
          <w:numId w:val="4"/>
        </w:numPr>
        <w:tabs>
          <w:tab w:val="left" w:pos="1560"/>
        </w:tabs>
        <w:spacing w:line="276" w:lineRule="auto"/>
        <w:ind w:left="1560" w:right="413" w:hanging="709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wieńce swoim wyglądem nie powinny budzić negatywnych skojarzeń, w tym</w:t>
      </w:r>
      <w:r w:rsidR="00BA2DEB">
        <w:rPr>
          <w:rFonts w:ascii="Times New Roman" w:hAnsi="Times New Roman" w:cs="Times New Roman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obrażać uczuć religijnych i poczucia</w:t>
      </w:r>
      <w:r w:rsidRPr="00DF098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moralności.</w:t>
      </w:r>
    </w:p>
    <w:p w14:paraId="52F4DBC3" w14:textId="5500ED0E" w:rsidR="004F3C40" w:rsidRPr="00DB0CF7" w:rsidRDefault="004F3C40" w:rsidP="00DB0CF7">
      <w:pPr>
        <w:pStyle w:val="Akapitzlist"/>
        <w:numPr>
          <w:ilvl w:val="0"/>
          <w:numId w:val="4"/>
        </w:numPr>
        <w:tabs>
          <w:tab w:val="left" w:pos="837"/>
        </w:tabs>
        <w:spacing w:line="276" w:lineRule="auto"/>
        <w:ind w:right="3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DF0985">
        <w:rPr>
          <w:rFonts w:ascii="Times New Roman" w:hAnsi="Times New Roman" w:cs="Times New Roman"/>
          <w:color w:val="000000" w:themeColor="text1"/>
          <w:sz w:val="24"/>
          <w:szCs w:val="24"/>
        </w:rPr>
        <w:t>Konstrukcja wieńców powinna umożliwiać ich samodzielne przenoszenie lub przewiezienie na wózkach przez reprezentantów grup wieńcowych</w:t>
      </w:r>
      <w:r w:rsidR="002657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09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podczas </w:t>
      </w:r>
      <w:bookmarkStart w:id="0" w:name="_Hlk112135007"/>
      <w:r w:rsidR="006F75D0">
        <w:rPr>
          <w:rFonts w:ascii="Times New Roman" w:hAnsi="Times New Roman" w:cs="Times New Roman"/>
          <w:color w:val="000000" w:themeColor="text1"/>
          <w:sz w:val="24"/>
          <w:szCs w:val="24"/>
        </w:rPr>
        <w:t>Dożynek powiatowych</w:t>
      </w:r>
      <w:r w:rsidR="007D4154" w:rsidRPr="00AE55DA">
        <w:rPr>
          <w:rFonts w:ascii="Times New Roman" w:hAnsi="Times New Roman" w:cs="Times New Roman"/>
          <w:b/>
          <w:bCs/>
        </w:rPr>
        <w:t xml:space="preserve"> </w:t>
      </w:r>
      <w:r w:rsidRPr="00AE55DA">
        <w:rPr>
          <w:rFonts w:ascii="Times New Roman" w:hAnsi="Times New Roman" w:cs="Times New Roman"/>
          <w:sz w:val="24"/>
          <w:szCs w:val="24"/>
        </w:rPr>
        <w:t xml:space="preserve">w dniu </w:t>
      </w:r>
      <w:r w:rsidR="006F75D0">
        <w:rPr>
          <w:rFonts w:ascii="Times New Roman" w:hAnsi="Times New Roman" w:cs="Times New Roman"/>
          <w:sz w:val="24"/>
          <w:szCs w:val="24"/>
        </w:rPr>
        <w:t>22</w:t>
      </w:r>
      <w:r w:rsidR="000B1A6B" w:rsidRPr="00AE55DA">
        <w:rPr>
          <w:rFonts w:ascii="Times New Roman" w:hAnsi="Times New Roman" w:cs="Times New Roman"/>
          <w:sz w:val="24"/>
          <w:szCs w:val="24"/>
        </w:rPr>
        <w:t xml:space="preserve"> </w:t>
      </w:r>
      <w:r w:rsidR="00AE55DA" w:rsidRPr="00AE55DA">
        <w:rPr>
          <w:rFonts w:ascii="Times New Roman" w:hAnsi="Times New Roman" w:cs="Times New Roman"/>
          <w:sz w:val="24"/>
          <w:szCs w:val="24"/>
        </w:rPr>
        <w:t>września</w:t>
      </w:r>
      <w:r w:rsidRPr="00AE55DA">
        <w:rPr>
          <w:rFonts w:ascii="Times New Roman" w:hAnsi="Times New Roman" w:cs="Times New Roman"/>
          <w:sz w:val="24"/>
          <w:szCs w:val="24"/>
        </w:rPr>
        <w:t xml:space="preserve"> 202</w:t>
      </w:r>
      <w:r w:rsidR="00AE55DA" w:rsidRPr="00AE55DA">
        <w:rPr>
          <w:rFonts w:ascii="Times New Roman" w:hAnsi="Times New Roman" w:cs="Times New Roman"/>
          <w:sz w:val="24"/>
          <w:szCs w:val="24"/>
        </w:rPr>
        <w:t>4</w:t>
      </w:r>
      <w:r w:rsidRPr="00AE55DA">
        <w:rPr>
          <w:rFonts w:ascii="Times New Roman" w:hAnsi="Times New Roman" w:cs="Times New Roman"/>
          <w:sz w:val="24"/>
          <w:szCs w:val="24"/>
        </w:rPr>
        <w:t xml:space="preserve"> roku</w:t>
      </w:r>
      <w:r w:rsidR="006F75D0">
        <w:rPr>
          <w:rFonts w:ascii="Times New Roman" w:hAnsi="Times New Roman" w:cs="Times New Roman"/>
          <w:sz w:val="24"/>
          <w:szCs w:val="24"/>
        </w:rPr>
        <w:t xml:space="preserve"> w Trawnikach.</w:t>
      </w:r>
      <w:r w:rsidRPr="00AE55DA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169FBC6F" w14:textId="77777777" w:rsidR="004F3C40" w:rsidRDefault="004F3C40" w:rsidP="00DF0985">
      <w:pPr>
        <w:pStyle w:val="Akapitzlist"/>
        <w:numPr>
          <w:ilvl w:val="0"/>
          <w:numId w:val="4"/>
        </w:numPr>
        <w:tabs>
          <w:tab w:val="left" w:pos="83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Organizator nie będzie zapewniał transportu</w:t>
      </w:r>
      <w:r w:rsidRPr="00DF098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wieńców.</w:t>
      </w:r>
    </w:p>
    <w:p w14:paraId="090C9F2E" w14:textId="77777777" w:rsidR="008E5358" w:rsidRPr="008E5358" w:rsidRDefault="008E5358" w:rsidP="008E5358">
      <w:pPr>
        <w:pStyle w:val="Akapitzlist"/>
        <w:numPr>
          <w:ilvl w:val="0"/>
          <w:numId w:val="4"/>
        </w:numPr>
        <w:tabs>
          <w:tab w:val="left" w:pos="837"/>
        </w:tabs>
        <w:spacing w:line="276" w:lineRule="auto"/>
        <w:ind w:right="262"/>
        <w:rPr>
          <w:rFonts w:ascii="Times New Roman" w:hAnsi="Times New Roman" w:cs="Times New Roman"/>
          <w:sz w:val="24"/>
          <w:szCs w:val="24"/>
        </w:rPr>
      </w:pPr>
      <w:r w:rsidRPr="007D4154">
        <w:rPr>
          <w:rFonts w:ascii="Times New Roman" w:hAnsi="Times New Roman" w:cs="Times New Roman"/>
          <w:sz w:val="24"/>
          <w:szCs w:val="24"/>
        </w:rPr>
        <w:t>Organizator nie pokrywa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154">
        <w:rPr>
          <w:rFonts w:ascii="Times New Roman" w:hAnsi="Times New Roman" w:cs="Times New Roman"/>
          <w:sz w:val="24"/>
          <w:szCs w:val="24"/>
        </w:rPr>
        <w:t xml:space="preserve">kosztów udziału w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D4154">
        <w:rPr>
          <w:rFonts w:ascii="Times New Roman" w:hAnsi="Times New Roman" w:cs="Times New Roman"/>
          <w:sz w:val="24"/>
          <w:szCs w:val="24"/>
        </w:rPr>
        <w:t xml:space="preserve">onkursie. </w:t>
      </w:r>
    </w:p>
    <w:p w14:paraId="44436BAC" w14:textId="77777777" w:rsidR="004F3C40" w:rsidRPr="00DF0985" w:rsidRDefault="004F3C40" w:rsidP="00DF0985">
      <w:pPr>
        <w:pStyle w:val="Nagwek2"/>
        <w:spacing w:before="0" w:line="276" w:lineRule="auto"/>
        <w:ind w:right="24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§ 4</w:t>
      </w:r>
    </w:p>
    <w:p w14:paraId="698675A8" w14:textId="77777777" w:rsidR="004F3C40" w:rsidRPr="00DF0985" w:rsidRDefault="004F3C40" w:rsidP="00DF0985">
      <w:pPr>
        <w:spacing w:line="276" w:lineRule="auto"/>
        <w:ind w:left="383" w:right="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85">
        <w:rPr>
          <w:rFonts w:ascii="Times New Roman" w:hAnsi="Times New Roman" w:cs="Times New Roman"/>
          <w:b/>
          <w:sz w:val="24"/>
          <w:szCs w:val="24"/>
        </w:rPr>
        <w:t>Komisja konkursowa</w:t>
      </w:r>
    </w:p>
    <w:p w14:paraId="665C9581" w14:textId="6EC7EA07" w:rsidR="004F3C40" w:rsidRPr="00D556ED" w:rsidRDefault="004F3C40" w:rsidP="00D556ED">
      <w:pPr>
        <w:pStyle w:val="Akapitzlist"/>
        <w:numPr>
          <w:ilvl w:val="0"/>
          <w:numId w:val="3"/>
        </w:numPr>
        <w:tabs>
          <w:tab w:val="left" w:pos="837"/>
        </w:tabs>
        <w:spacing w:line="276" w:lineRule="auto"/>
        <w:ind w:right="688" w:hanging="92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 celu przeprowadzenia Konkursu, Organizator powołuje Komisje Konkursową</w:t>
      </w:r>
      <w:r w:rsidR="00D556ED">
        <w:rPr>
          <w:rFonts w:ascii="Times New Roman" w:hAnsi="Times New Roman" w:cs="Times New Roman"/>
          <w:sz w:val="24"/>
          <w:szCs w:val="24"/>
        </w:rPr>
        <w:t xml:space="preserve"> wskazując przewodniczącego. </w:t>
      </w:r>
      <w:r w:rsidRPr="00D556ED">
        <w:rPr>
          <w:rFonts w:ascii="Times New Roman" w:hAnsi="Times New Roman" w:cs="Times New Roman"/>
          <w:sz w:val="24"/>
          <w:szCs w:val="24"/>
        </w:rPr>
        <w:t>W skład Komisji</w:t>
      </w:r>
      <w:r w:rsidRPr="00D556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556ED">
        <w:rPr>
          <w:rFonts w:ascii="Times New Roman" w:hAnsi="Times New Roman" w:cs="Times New Roman"/>
          <w:sz w:val="24"/>
          <w:szCs w:val="24"/>
        </w:rPr>
        <w:t>wchodz</w:t>
      </w:r>
      <w:r w:rsidR="000C0292" w:rsidRPr="00D556ED">
        <w:rPr>
          <w:rFonts w:ascii="Times New Roman" w:hAnsi="Times New Roman" w:cs="Times New Roman"/>
          <w:sz w:val="24"/>
          <w:szCs w:val="24"/>
        </w:rPr>
        <w:t>ą:</w:t>
      </w:r>
    </w:p>
    <w:p w14:paraId="05E48DDD" w14:textId="0C2FFBD5" w:rsidR="000C0292" w:rsidRDefault="000C0292" w:rsidP="000C0292">
      <w:pPr>
        <w:tabs>
          <w:tab w:val="left" w:pos="837"/>
        </w:tabs>
        <w:spacing w:line="276" w:lineRule="auto"/>
        <w:ind w:left="567" w:right="6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jeden delegowany przedstawiciel Agencji Restrukturyzacji i Modernizacji Rolnictwa</w:t>
      </w:r>
    </w:p>
    <w:p w14:paraId="6621695E" w14:textId="4A9B6B68" w:rsidR="00CE0E0D" w:rsidRPr="000C0292" w:rsidRDefault="00CE0E0D" w:rsidP="000C0292">
      <w:pPr>
        <w:tabs>
          <w:tab w:val="left" w:pos="837"/>
        </w:tabs>
        <w:spacing w:line="276" w:lineRule="auto"/>
        <w:ind w:left="567" w:right="6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jeden delegowany przedstawiciel Ośrodka Doradztwa Rolniczego</w:t>
      </w:r>
    </w:p>
    <w:p w14:paraId="408E2135" w14:textId="30580BDC" w:rsidR="000C0292" w:rsidRPr="00DF0985" w:rsidRDefault="000C0292" w:rsidP="000C0292">
      <w:pPr>
        <w:pStyle w:val="Akapitzlist"/>
        <w:tabs>
          <w:tab w:val="left" w:pos="837"/>
        </w:tabs>
        <w:spacing w:line="276" w:lineRule="auto"/>
        <w:ind w:left="567" w:right="68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75D0">
        <w:rPr>
          <w:rFonts w:ascii="Times New Roman" w:hAnsi="Times New Roman" w:cs="Times New Roman"/>
          <w:sz w:val="24"/>
          <w:szCs w:val="24"/>
        </w:rPr>
        <w:t>jeden</w:t>
      </w:r>
      <w:r>
        <w:rPr>
          <w:rFonts w:ascii="Times New Roman" w:hAnsi="Times New Roman" w:cs="Times New Roman"/>
          <w:sz w:val="24"/>
          <w:szCs w:val="24"/>
        </w:rPr>
        <w:t xml:space="preserve"> przedstawiciel delegowany przez </w:t>
      </w:r>
      <w:r w:rsidR="006F75D0">
        <w:rPr>
          <w:rFonts w:ascii="Times New Roman" w:hAnsi="Times New Roman" w:cs="Times New Roman"/>
          <w:sz w:val="24"/>
          <w:szCs w:val="24"/>
        </w:rPr>
        <w:t>każdą z gmin</w:t>
      </w:r>
      <w:r w:rsidR="00D556ED">
        <w:rPr>
          <w:rFonts w:ascii="Times New Roman" w:hAnsi="Times New Roman" w:cs="Times New Roman"/>
          <w:sz w:val="24"/>
          <w:szCs w:val="24"/>
        </w:rPr>
        <w:t>.</w:t>
      </w:r>
    </w:p>
    <w:p w14:paraId="7072BEDF" w14:textId="77777777" w:rsidR="004F3C40" w:rsidRPr="00DF0985" w:rsidRDefault="00EF19FD" w:rsidP="00EC7E9F">
      <w:pPr>
        <w:tabs>
          <w:tab w:val="left" w:pos="567"/>
        </w:tabs>
        <w:spacing w:line="276" w:lineRule="auto"/>
        <w:ind w:left="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F3C40" w:rsidRPr="00DF0985">
        <w:rPr>
          <w:rFonts w:ascii="Times New Roman" w:hAnsi="Times New Roman" w:cs="Times New Roman"/>
          <w:sz w:val="24"/>
          <w:szCs w:val="24"/>
        </w:rPr>
        <w:t>Pracą Komisji kieruje Przewodniczący i on ma decydujący głos w sprawach</w:t>
      </w:r>
      <w:r w:rsidR="004F3C40" w:rsidRPr="00DF0985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="004F3C40" w:rsidRPr="00DF0985">
        <w:rPr>
          <w:rFonts w:ascii="Times New Roman" w:hAnsi="Times New Roman" w:cs="Times New Roman"/>
          <w:sz w:val="24"/>
          <w:szCs w:val="24"/>
        </w:rPr>
        <w:t>spornych.</w:t>
      </w:r>
    </w:p>
    <w:p w14:paraId="7D117315" w14:textId="77777777" w:rsidR="004F3C40" w:rsidRPr="00DF0985" w:rsidRDefault="004F3C40" w:rsidP="00DF0985">
      <w:pPr>
        <w:pStyle w:val="Akapitzlist"/>
        <w:numPr>
          <w:ilvl w:val="0"/>
          <w:numId w:val="3"/>
        </w:numPr>
        <w:tabs>
          <w:tab w:val="left" w:pos="837"/>
        </w:tabs>
        <w:spacing w:line="276" w:lineRule="auto"/>
        <w:ind w:left="836" w:right="1058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Z prac Komisji Konkursowej zostanie sporządzony protokół podpisany przez wszystkich jej</w:t>
      </w:r>
      <w:r w:rsidRPr="00DF09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członków.</w:t>
      </w:r>
    </w:p>
    <w:p w14:paraId="2178F96C" w14:textId="77777777" w:rsidR="00BA2DEB" w:rsidRPr="00101AAE" w:rsidRDefault="004F3C40" w:rsidP="00101AAE">
      <w:pPr>
        <w:pStyle w:val="Akapitzlist"/>
        <w:numPr>
          <w:ilvl w:val="0"/>
          <w:numId w:val="3"/>
        </w:numPr>
        <w:tabs>
          <w:tab w:val="left" w:pos="837"/>
        </w:tabs>
        <w:spacing w:line="276" w:lineRule="auto"/>
        <w:ind w:left="836"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Decyzja Komisji Konkursowej jest ostateczna i nie przysługuje od niej</w:t>
      </w:r>
      <w:r w:rsidRPr="00DF0985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odwołanie.</w:t>
      </w:r>
    </w:p>
    <w:p w14:paraId="2C7E882E" w14:textId="77777777" w:rsidR="006F75D0" w:rsidRDefault="006F75D0" w:rsidP="00DF0985">
      <w:pPr>
        <w:pStyle w:val="Nagwek2"/>
        <w:spacing w:before="0" w:line="276" w:lineRule="auto"/>
        <w:ind w:left="1197"/>
        <w:rPr>
          <w:rFonts w:ascii="Times New Roman" w:hAnsi="Times New Roman" w:cs="Times New Roman"/>
          <w:sz w:val="24"/>
          <w:szCs w:val="24"/>
        </w:rPr>
      </w:pPr>
    </w:p>
    <w:p w14:paraId="45F369EB" w14:textId="77777777" w:rsidR="00C73452" w:rsidRDefault="00C73452" w:rsidP="00DF0985">
      <w:pPr>
        <w:pStyle w:val="Nagwek2"/>
        <w:spacing w:before="0" w:line="276" w:lineRule="auto"/>
        <w:ind w:left="1197"/>
        <w:rPr>
          <w:rFonts w:ascii="Times New Roman" w:hAnsi="Times New Roman" w:cs="Times New Roman"/>
          <w:sz w:val="24"/>
          <w:szCs w:val="24"/>
        </w:rPr>
      </w:pPr>
    </w:p>
    <w:p w14:paraId="2F099A81" w14:textId="77777777" w:rsidR="006F75D0" w:rsidRDefault="006F75D0" w:rsidP="00DF0985">
      <w:pPr>
        <w:pStyle w:val="Nagwek2"/>
        <w:spacing w:before="0" w:line="276" w:lineRule="auto"/>
        <w:ind w:left="1197"/>
        <w:rPr>
          <w:rFonts w:ascii="Times New Roman" w:hAnsi="Times New Roman" w:cs="Times New Roman"/>
          <w:sz w:val="24"/>
          <w:szCs w:val="24"/>
        </w:rPr>
      </w:pPr>
    </w:p>
    <w:p w14:paraId="39056366" w14:textId="0D3B17B8" w:rsidR="004F3C40" w:rsidRPr="00DF0985" w:rsidRDefault="004F3C40" w:rsidP="00DF0985">
      <w:pPr>
        <w:pStyle w:val="Nagwek2"/>
        <w:spacing w:before="0" w:line="276" w:lineRule="auto"/>
        <w:ind w:left="1197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lastRenderedPageBreak/>
        <w:t>§ 5</w:t>
      </w:r>
    </w:p>
    <w:p w14:paraId="1EC31E9E" w14:textId="77777777" w:rsidR="004F3C40" w:rsidRPr="00DF0985" w:rsidRDefault="00116B64" w:rsidP="00DF0985">
      <w:pPr>
        <w:spacing w:line="276" w:lineRule="auto"/>
        <w:ind w:left="1196" w:right="3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Przebieg konkursu</w:t>
      </w:r>
    </w:p>
    <w:p w14:paraId="1D66458C" w14:textId="16AE996E" w:rsidR="00B07BBD" w:rsidRDefault="004A5336" w:rsidP="00C73452">
      <w:pPr>
        <w:pStyle w:val="Akapitzlist"/>
        <w:widowControl/>
        <w:numPr>
          <w:ilvl w:val="0"/>
          <w:numId w:val="12"/>
        </w:numPr>
        <w:shd w:val="clear" w:color="auto" w:fill="FFFFFF"/>
        <w:autoSpaceDE/>
        <w:autoSpaceDN/>
        <w:spacing w:after="100" w:afterAutospacing="1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Każdy członek Komisji zobowiązany jest do wytypowania </w:t>
      </w:r>
      <w:r w:rsidR="006F75D0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5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najbardziej wartościowych jego zdaniem wieńców, wskazując jednocześnie kolejność</w:t>
      </w:r>
      <w:r w:rsidR="00C52780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oraz ilość punktów w sposób następujący:</w:t>
      </w:r>
    </w:p>
    <w:p w14:paraId="178E99A2" w14:textId="27AB6E4A" w:rsidR="00B07BBD" w:rsidRDefault="00B07BBD" w:rsidP="00C73452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spacing w:after="100" w:afterAutospacing="1"/>
        <w:ind w:left="1134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5 punktów </w:t>
      </w:r>
      <w:r w:rsidRPr="00C004AC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–</w:t>
      </w: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wieniec I miejsce,</w:t>
      </w:r>
    </w:p>
    <w:p w14:paraId="75D900DF" w14:textId="6919A2FC" w:rsidR="004A5336" w:rsidRPr="00C004AC" w:rsidRDefault="006F75D0" w:rsidP="00C73452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spacing w:after="100" w:afterAutospacing="1"/>
        <w:ind w:left="1134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 w:rsidRPr="00C004AC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4</w:t>
      </w:r>
      <w:r w:rsidR="004A5336" w:rsidRPr="00C004AC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punkty – wieniec II miejsce,</w:t>
      </w:r>
    </w:p>
    <w:p w14:paraId="6032FDB3" w14:textId="77777777" w:rsidR="006F75D0" w:rsidRDefault="006F75D0" w:rsidP="00C73452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spacing w:after="100" w:afterAutospacing="1"/>
        <w:ind w:left="1134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3</w:t>
      </w:r>
      <w:r w:rsidR="004A5336"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punkt</w:t>
      </w: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y</w:t>
      </w:r>
      <w:r w:rsidR="004A5336"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</w:t>
      </w:r>
      <w:bookmarkStart w:id="1" w:name="_Hlk176348306"/>
      <w:r w:rsidR="004A5336"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– </w:t>
      </w:r>
      <w:bookmarkStart w:id="2" w:name="_Hlk176348276"/>
      <w:bookmarkEnd w:id="1"/>
      <w:r w:rsidR="004A5336"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wieniec III miejsce</w:t>
      </w:r>
      <w:bookmarkEnd w:id="2"/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,</w:t>
      </w:r>
    </w:p>
    <w:p w14:paraId="54187FAF" w14:textId="7EDBD911" w:rsidR="004A5336" w:rsidRDefault="006F75D0" w:rsidP="00C73452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spacing w:after="100" w:afterAutospacing="1"/>
        <w:ind w:left="1134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2 punkty 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– </w:t>
      </w:r>
      <w:r w:rsidR="004A5336"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 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wieniec I</w:t>
      </w: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V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miejsce</w:t>
      </w: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,</w:t>
      </w:r>
    </w:p>
    <w:p w14:paraId="1055ACD0" w14:textId="4EC3CA36" w:rsidR="006F75D0" w:rsidRPr="004A5336" w:rsidRDefault="006F75D0" w:rsidP="00C73452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spacing w:after="100" w:afterAutospacing="1"/>
        <w:ind w:left="1134"/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1 punkt </w:t>
      </w:r>
      <w:r w:rsidRPr="004A5336"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pl-PL"/>
        </w:rPr>
        <w:t xml:space="preserve"> wieniec V miejsce.</w:t>
      </w:r>
    </w:p>
    <w:p w14:paraId="3096D68D" w14:textId="199000E4" w:rsidR="00F97727" w:rsidRPr="004A5336" w:rsidRDefault="00F97727" w:rsidP="004A5336">
      <w:pPr>
        <w:pStyle w:val="Akapitzlist"/>
        <w:numPr>
          <w:ilvl w:val="0"/>
          <w:numId w:val="12"/>
        </w:numPr>
        <w:tabs>
          <w:tab w:val="left" w:pos="1556"/>
          <w:tab w:val="left" w:pos="155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336">
        <w:rPr>
          <w:rFonts w:ascii="Times New Roman" w:hAnsi="Times New Roman" w:cs="Times New Roman"/>
          <w:sz w:val="24"/>
          <w:szCs w:val="24"/>
        </w:rPr>
        <w:t xml:space="preserve">Grupa wieńcowa może uzyskać  maksymalnie </w:t>
      </w:r>
      <w:r w:rsidR="006F75D0"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Pr="004A5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5336">
        <w:rPr>
          <w:rFonts w:ascii="Times New Roman" w:hAnsi="Times New Roman" w:cs="Times New Roman"/>
          <w:sz w:val="24"/>
          <w:szCs w:val="24"/>
        </w:rPr>
        <w:t>punktów.</w:t>
      </w:r>
    </w:p>
    <w:p w14:paraId="25B1AA14" w14:textId="7AD3C07B" w:rsidR="00116B64" w:rsidRPr="00116B64" w:rsidRDefault="00116B64" w:rsidP="004A5336">
      <w:pPr>
        <w:pStyle w:val="Akapitzlist"/>
        <w:numPr>
          <w:ilvl w:val="0"/>
          <w:numId w:val="12"/>
        </w:numPr>
        <w:tabs>
          <w:tab w:val="left" w:pos="837"/>
        </w:tabs>
        <w:spacing w:line="276" w:lineRule="auto"/>
        <w:ind w:right="2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Ocena </w:t>
      </w:r>
      <w:r w:rsidRPr="006F75D0">
        <w:rPr>
          <w:rFonts w:ascii="Times New Roman" w:hAnsi="Times New Roman" w:cs="Times New Roman"/>
          <w:sz w:val="24"/>
          <w:szCs w:val="24"/>
        </w:rPr>
        <w:t xml:space="preserve">wieńców zostanie przeprowadzona </w:t>
      </w:r>
      <w:r w:rsidR="006F75D0" w:rsidRPr="006F75D0">
        <w:rPr>
          <w:rFonts w:ascii="Times New Roman" w:hAnsi="Times New Roman" w:cs="Times New Roman"/>
          <w:sz w:val="24"/>
          <w:szCs w:val="24"/>
        </w:rPr>
        <w:t>przez</w:t>
      </w:r>
      <w:r w:rsidR="008B11DA">
        <w:rPr>
          <w:rFonts w:ascii="Times New Roman" w:hAnsi="Times New Roman" w:cs="Times New Roman"/>
          <w:sz w:val="24"/>
          <w:szCs w:val="24"/>
        </w:rPr>
        <w:t xml:space="preserve"> </w:t>
      </w:r>
      <w:r w:rsidR="006F75D0" w:rsidRPr="006F75D0">
        <w:rPr>
          <w:rFonts w:ascii="Times New Roman" w:hAnsi="Times New Roman" w:cs="Times New Roman"/>
          <w:sz w:val="24"/>
          <w:szCs w:val="24"/>
        </w:rPr>
        <w:t>komisję</w:t>
      </w:r>
      <w:r w:rsidRPr="006F75D0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12135131"/>
      <w:r w:rsidR="006F75D0" w:rsidRPr="006F75D0">
        <w:rPr>
          <w:rFonts w:ascii="Times New Roman" w:hAnsi="Times New Roman" w:cs="Times New Roman"/>
          <w:sz w:val="24"/>
          <w:szCs w:val="24"/>
        </w:rPr>
        <w:t>podczas uroczystości dożynkowych</w:t>
      </w:r>
      <w:r w:rsidR="001C67DE" w:rsidRPr="006F75D0">
        <w:rPr>
          <w:rFonts w:ascii="Times New Roman" w:hAnsi="Times New Roman" w:cs="Times New Roman"/>
          <w:sz w:val="24"/>
          <w:szCs w:val="24"/>
        </w:rPr>
        <w:t xml:space="preserve"> </w:t>
      </w:r>
      <w:r w:rsidRPr="006F75D0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Pr="006F75D0">
        <w:rPr>
          <w:rFonts w:ascii="Times New Roman" w:hAnsi="Times New Roman" w:cs="Times New Roman"/>
          <w:sz w:val="24"/>
          <w:szCs w:val="24"/>
        </w:rPr>
        <w:t xml:space="preserve">w dniu </w:t>
      </w:r>
      <w:r w:rsidR="006F75D0" w:rsidRPr="006F75D0">
        <w:rPr>
          <w:rFonts w:ascii="Times New Roman" w:hAnsi="Times New Roman" w:cs="Times New Roman"/>
          <w:sz w:val="24"/>
          <w:szCs w:val="24"/>
        </w:rPr>
        <w:t>22 września</w:t>
      </w:r>
      <w:r w:rsidRPr="006F75D0">
        <w:rPr>
          <w:rFonts w:ascii="Times New Roman" w:hAnsi="Times New Roman" w:cs="Times New Roman"/>
          <w:sz w:val="24"/>
          <w:szCs w:val="24"/>
        </w:rPr>
        <w:t xml:space="preserve"> 202</w:t>
      </w:r>
      <w:r w:rsidR="006F75D0" w:rsidRPr="006F75D0">
        <w:rPr>
          <w:rFonts w:ascii="Times New Roman" w:hAnsi="Times New Roman" w:cs="Times New Roman"/>
          <w:sz w:val="24"/>
          <w:szCs w:val="24"/>
        </w:rPr>
        <w:t>4</w:t>
      </w:r>
      <w:r w:rsidRPr="006F75D0">
        <w:rPr>
          <w:rFonts w:ascii="Times New Roman" w:hAnsi="Times New Roman" w:cs="Times New Roman"/>
          <w:sz w:val="24"/>
          <w:szCs w:val="24"/>
        </w:rPr>
        <w:t xml:space="preserve"> roku</w:t>
      </w:r>
      <w:r w:rsidR="00F97727" w:rsidRPr="006F75D0">
        <w:rPr>
          <w:rFonts w:ascii="Times New Roman" w:hAnsi="Times New Roman" w:cs="Times New Roman"/>
          <w:sz w:val="24"/>
          <w:szCs w:val="24"/>
        </w:rPr>
        <w:t>.</w:t>
      </w:r>
      <w:r w:rsidRPr="006F75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D6865A" w14:textId="66D01387" w:rsidR="00BA2DEB" w:rsidRPr="00101AAE" w:rsidRDefault="008E5358" w:rsidP="004A5336">
      <w:pPr>
        <w:pStyle w:val="Akapitzlist"/>
        <w:numPr>
          <w:ilvl w:val="0"/>
          <w:numId w:val="12"/>
        </w:numPr>
        <w:tabs>
          <w:tab w:val="left" w:pos="837"/>
        </w:tabs>
        <w:spacing w:line="276" w:lineRule="auto"/>
        <w:ind w:righ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Konkurs, jego rozstrzygniecie oraz ogłoszenie wyników </w:t>
      </w:r>
      <w:r w:rsidRPr="006F75D0">
        <w:rPr>
          <w:rFonts w:ascii="Times New Roman" w:hAnsi="Times New Roman" w:cs="Times New Roman"/>
          <w:sz w:val="24"/>
          <w:szCs w:val="24"/>
        </w:rPr>
        <w:t>odbędzie się w dniu</w:t>
      </w:r>
      <w:r w:rsidR="003078D2">
        <w:rPr>
          <w:rFonts w:ascii="Times New Roman" w:hAnsi="Times New Roman" w:cs="Times New Roman"/>
          <w:sz w:val="24"/>
          <w:szCs w:val="24"/>
        </w:rPr>
        <w:br/>
      </w:r>
      <w:r w:rsidR="006F75D0" w:rsidRPr="003078D2">
        <w:rPr>
          <w:rFonts w:ascii="Times New Roman" w:hAnsi="Times New Roman" w:cs="Times New Roman"/>
          <w:b/>
          <w:bCs/>
          <w:sz w:val="24"/>
          <w:szCs w:val="24"/>
        </w:rPr>
        <w:t>22 września</w:t>
      </w:r>
      <w:r w:rsidRPr="003078D2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6F75D0" w:rsidRPr="003078D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078D2">
        <w:rPr>
          <w:rFonts w:ascii="Times New Roman" w:hAnsi="Times New Roman" w:cs="Times New Roman"/>
          <w:b/>
          <w:bCs/>
          <w:sz w:val="24"/>
          <w:szCs w:val="24"/>
        </w:rPr>
        <w:t xml:space="preserve"> roku </w:t>
      </w:r>
      <w:r w:rsidR="003078D2">
        <w:rPr>
          <w:rFonts w:ascii="Times New Roman" w:hAnsi="Times New Roman" w:cs="Times New Roman"/>
          <w:sz w:val="24"/>
          <w:szCs w:val="24"/>
        </w:rPr>
        <w:t xml:space="preserve">, podczas </w:t>
      </w:r>
      <w:r w:rsidR="003078D2" w:rsidRPr="003078D2">
        <w:rPr>
          <w:rFonts w:ascii="Times New Roman" w:hAnsi="Times New Roman" w:cs="Times New Roman"/>
          <w:b/>
          <w:bCs/>
          <w:sz w:val="24"/>
          <w:szCs w:val="24"/>
        </w:rPr>
        <w:t xml:space="preserve">Dożynek Gminno-Powiatowych </w:t>
      </w:r>
      <w:r w:rsidR="006F75D0" w:rsidRPr="003078D2">
        <w:rPr>
          <w:rFonts w:ascii="Times New Roman" w:hAnsi="Times New Roman" w:cs="Times New Roman"/>
          <w:b/>
          <w:bCs/>
          <w:sz w:val="24"/>
          <w:szCs w:val="24"/>
        </w:rPr>
        <w:t>w Trawnikach</w:t>
      </w:r>
      <w:r w:rsidR="001C67DE" w:rsidRPr="006F75D0">
        <w:rPr>
          <w:rFonts w:ascii="Times New Roman" w:hAnsi="Times New Roman" w:cs="Times New Roman"/>
          <w:sz w:val="24"/>
          <w:szCs w:val="24"/>
        </w:rPr>
        <w:t>.</w:t>
      </w:r>
      <w:r w:rsidRPr="006F75D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5FECF04D" w14:textId="77777777" w:rsidR="004F3C40" w:rsidRPr="00DF0985" w:rsidRDefault="004F3C40" w:rsidP="00DF0985">
      <w:pPr>
        <w:pStyle w:val="Nagwek2"/>
        <w:spacing w:before="0" w:line="276" w:lineRule="auto"/>
        <w:ind w:left="837"/>
        <w:rPr>
          <w:rFonts w:ascii="Times New Roman" w:hAnsi="Times New Roman" w:cs="Times New Roman"/>
          <w:sz w:val="24"/>
          <w:szCs w:val="24"/>
        </w:rPr>
      </w:pPr>
      <w:bookmarkStart w:id="4" w:name="_Hlk112149028"/>
      <w:bookmarkStart w:id="5" w:name="_Hlk112220285"/>
      <w:r w:rsidRPr="00DF0985">
        <w:rPr>
          <w:rFonts w:ascii="Times New Roman" w:hAnsi="Times New Roman" w:cs="Times New Roman"/>
          <w:sz w:val="24"/>
          <w:szCs w:val="24"/>
        </w:rPr>
        <w:t xml:space="preserve">§ </w:t>
      </w:r>
      <w:bookmarkEnd w:id="4"/>
      <w:r w:rsidR="008E5358">
        <w:rPr>
          <w:rFonts w:ascii="Times New Roman" w:hAnsi="Times New Roman" w:cs="Times New Roman"/>
          <w:sz w:val="24"/>
          <w:szCs w:val="24"/>
        </w:rPr>
        <w:t>6</w:t>
      </w:r>
    </w:p>
    <w:bookmarkEnd w:id="5"/>
    <w:p w14:paraId="1FCBB05D" w14:textId="77777777" w:rsidR="004F3C40" w:rsidRPr="00DF0985" w:rsidRDefault="004F3C40" w:rsidP="00DF0985">
      <w:pPr>
        <w:spacing w:line="276" w:lineRule="auto"/>
        <w:ind w:left="837" w:right="3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85">
        <w:rPr>
          <w:rFonts w:ascii="Times New Roman" w:hAnsi="Times New Roman" w:cs="Times New Roman"/>
          <w:b/>
          <w:sz w:val="24"/>
          <w:szCs w:val="24"/>
        </w:rPr>
        <w:t>Nagrody</w:t>
      </w:r>
    </w:p>
    <w:p w14:paraId="53654BBF" w14:textId="0229FAB3" w:rsidR="00B07BBD" w:rsidRPr="00B07BBD" w:rsidRDefault="00B73F99" w:rsidP="00B07BBD">
      <w:pPr>
        <w:pStyle w:val="Akapitzlist"/>
        <w:numPr>
          <w:ilvl w:val="0"/>
          <w:numId w:val="7"/>
        </w:numPr>
        <w:tabs>
          <w:tab w:val="left" w:pos="837"/>
        </w:tabs>
        <w:spacing w:line="276" w:lineRule="auto"/>
        <w:ind w:right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przewidział </w:t>
      </w:r>
      <w:r w:rsidR="004F3C40" w:rsidRPr="00DF0985">
        <w:rPr>
          <w:rFonts w:ascii="Times New Roman" w:hAnsi="Times New Roman" w:cs="Times New Roman"/>
          <w:sz w:val="24"/>
          <w:szCs w:val="24"/>
        </w:rPr>
        <w:t xml:space="preserve"> nagrody pieniężne</w:t>
      </w:r>
      <w:r>
        <w:rPr>
          <w:rFonts w:ascii="Times New Roman" w:hAnsi="Times New Roman" w:cs="Times New Roman"/>
          <w:sz w:val="24"/>
          <w:szCs w:val="24"/>
        </w:rPr>
        <w:t xml:space="preserve"> w wysokości:</w:t>
      </w:r>
    </w:p>
    <w:p w14:paraId="0C4D39D8" w14:textId="6379D174" w:rsidR="009F062E" w:rsidRPr="00DF0985" w:rsidRDefault="009F062E" w:rsidP="009F062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I miejsce — 1 000,00</w:t>
      </w:r>
      <w:r w:rsidRPr="00DF098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9B0C00E" w14:textId="294B9AC4" w:rsidR="009F062E" w:rsidRPr="00DF0985" w:rsidRDefault="009F062E" w:rsidP="009F062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II miejsce —</w:t>
      </w:r>
      <w:r>
        <w:rPr>
          <w:rFonts w:ascii="Times New Roman" w:hAnsi="Times New Roman" w:cs="Times New Roman"/>
          <w:sz w:val="24"/>
          <w:szCs w:val="24"/>
        </w:rPr>
        <w:t>800</w:t>
      </w:r>
      <w:r w:rsidRPr="00DF0985">
        <w:rPr>
          <w:rFonts w:ascii="Times New Roman" w:hAnsi="Times New Roman" w:cs="Times New Roman"/>
          <w:sz w:val="24"/>
          <w:szCs w:val="24"/>
        </w:rPr>
        <w:t>,00</w:t>
      </w:r>
      <w:r w:rsidRPr="00DF098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CC48F7C" w14:textId="304D8748" w:rsidR="009F062E" w:rsidRDefault="009F062E" w:rsidP="009F062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III miejsce </w:t>
      </w:r>
      <w:bookmarkStart w:id="6" w:name="_Hlk176348581"/>
      <w:r w:rsidRPr="00DF0985">
        <w:rPr>
          <w:rFonts w:ascii="Times New Roman" w:hAnsi="Times New Roman" w:cs="Times New Roman"/>
          <w:sz w:val="24"/>
          <w:szCs w:val="24"/>
        </w:rPr>
        <w:t>—</w:t>
      </w:r>
      <w:bookmarkEnd w:id="6"/>
      <w:r w:rsidRPr="00DF09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F0985">
        <w:rPr>
          <w:rFonts w:ascii="Times New Roman" w:hAnsi="Times New Roman" w:cs="Times New Roman"/>
          <w:sz w:val="24"/>
          <w:szCs w:val="24"/>
        </w:rPr>
        <w:t>00,00 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DEFC220" w14:textId="7F6712EA" w:rsidR="009F062E" w:rsidRPr="009F062E" w:rsidRDefault="009F062E" w:rsidP="009F062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 miejsce </w:t>
      </w:r>
      <w:r w:rsidRPr="00DF0985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600,00 zł,</w:t>
      </w:r>
    </w:p>
    <w:p w14:paraId="47A46853" w14:textId="26FB4275" w:rsidR="009F062E" w:rsidRDefault="009F062E" w:rsidP="009F062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miejsce </w:t>
      </w:r>
      <w:r w:rsidRPr="00DF0985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500,00 zł,</w:t>
      </w:r>
    </w:p>
    <w:p w14:paraId="54F21FEC" w14:textId="5CBB30D0" w:rsidR="004F3C40" w:rsidRPr="00A940FE" w:rsidRDefault="009F062E" w:rsidP="00A940FE">
      <w:pPr>
        <w:pStyle w:val="Akapitzlist"/>
        <w:numPr>
          <w:ilvl w:val="1"/>
          <w:numId w:val="7"/>
        </w:numPr>
        <w:tabs>
          <w:tab w:val="left" w:pos="1197"/>
        </w:tabs>
        <w:spacing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Pozostałe Grupy wieńcowe – 200 zł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  <w:r w:rsidR="00B422BC" w:rsidRPr="00A940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BF7267" w14:textId="77777777" w:rsidR="00B73F99" w:rsidRDefault="00B73F99" w:rsidP="00207560">
      <w:pPr>
        <w:pStyle w:val="Akapitzlist"/>
        <w:numPr>
          <w:ilvl w:val="0"/>
          <w:numId w:val="7"/>
        </w:numPr>
        <w:tabs>
          <w:tab w:val="left" w:pos="1197"/>
        </w:tabs>
        <w:spacing w:line="276" w:lineRule="auto"/>
        <w:ind w:right="238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Zwycięzcą (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F0985">
        <w:rPr>
          <w:rFonts w:ascii="Times New Roman" w:hAnsi="Times New Roman" w:cs="Times New Roman"/>
          <w:sz w:val="24"/>
          <w:szCs w:val="24"/>
        </w:rPr>
        <w:t xml:space="preserve"> miejsce) Konkursu  zostanie wieniec, który uzyska największą </w:t>
      </w:r>
      <w:r w:rsidR="002075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F0985">
        <w:rPr>
          <w:rFonts w:ascii="Times New Roman" w:hAnsi="Times New Roman" w:cs="Times New Roman"/>
          <w:sz w:val="24"/>
          <w:szCs w:val="24"/>
        </w:rPr>
        <w:t xml:space="preserve">liczbę punktów, po zastosowaniu kryteriów wskazanych w ust. </w:t>
      </w:r>
      <w:r w:rsidR="00116B64">
        <w:rPr>
          <w:rFonts w:ascii="Times New Roman" w:hAnsi="Times New Roman" w:cs="Times New Roman"/>
          <w:sz w:val="24"/>
          <w:szCs w:val="24"/>
        </w:rPr>
        <w:t>1</w:t>
      </w:r>
      <w:r w:rsidR="00116B64" w:rsidRPr="00116B64">
        <w:rPr>
          <w:rFonts w:ascii="Times New Roman" w:hAnsi="Times New Roman" w:cs="Times New Roman"/>
          <w:sz w:val="24"/>
          <w:szCs w:val="24"/>
        </w:rPr>
        <w:t xml:space="preserve">§ </w:t>
      </w:r>
      <w:r w:rsidR="00116B64">
        <w:rPr>
          <w:rFonts w:ascii="Times New Roman" w:hAnsi="Times New Roman" w:cs="Times New Roman"/>
          <w:sz w:val="24"/>
          <w:szCs w:val="24"/>
        </w:rPr>
        <w:t xml:space="preserve">5. </w:t>
      </w:r>
    </w:p>
    <w:p w14:paraId="3694D92C" w14:textId="3C24132F" w:rsidR="00B73F99" w:rsidRPr="00FF570D" w:rsidRDefault="00B73F99" w:rsidP="00F97727">
      <w:pPr>
        <w:pStyle w:val="Akapitzlist"/>
        <w:numPr>
          <w:ilvl w:val="0"/>
          <w:numId w:val="7"/>
        </w:numPr>
        <w:tabs>
          <w:tab w:val="left" w:pos="837"/>
        </w:tabs>
        <w:spacing w:line="276" w:lineRule="auto"/>
        <w:ind w:righ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Miejsca II</w:t>
      </w:r>
      <w:r w:rsidR="006F75D0">
        <w:rPr>
          <w:rFonts w:ascii="Times New Roman" w:hAnsi="Times New Roman" w:cs="Times New Roman"/>
          <w:sz w:val="24"/>
          <w:szCs w:val="24"/>
        </w:rPr>
        <w:t xml:space="preserve">, </w:t>
      </w:r>
      <w:r w:rsidRPr="00DF0985">
        <w:rPr>
          <w:rFonts w:ascii="Times New Roman" w:hAnsi="Times New Roman" w:cs="Times New Roman"/>
          <w:sz w:val="24"/>
          <w:szCs w:val="24"/>
        </w:rPr>
        <w:t>III</w:t>
      </w:r>
      <w:r w:rsidR="006F75D0">
        <w:rPr>
          <w:rFonts w:ascii="Times New Roman" w:hAnsi="Times New Roman" w:cs="Times New Roman"/>
          <w:sz w:val="24"/>
          <w:szCs w:val="24"/>
        </w:rPr>
        <w:t>, IV,V</w:t>
      </w:r>
      <w:r w:rsidRPr="00DF0985">
        <w:rPr>
          <w:rFonts w:ascii="Times New Roman" w:hAnsi="Times New Roman" w:cs="Times New Roman"/>
          <w:sz w:val="24"/>
          <w:szCs w:val="24"/>
        </w:rPr>
        <w:t xml:space="preserve"> otrzymają </w:t>
      </w:r>
      <w:r w:rsidR="00116B64">
        <w:rPr>
          <w:rFonts w:ascii="Times New Roman" w:hAnsi="Times New Roman" w:cs="Times New Roman"/>
          <w:sz w:val="24"/>
          <w:szCs w:val="24"/>
        </w:rPr>
        <w:t>G</w:t>
      </w:r>
      <w:r w:rsidRPr="00DF0985">
        <w:rPr>
          <w:rFonts w:ascii="Times New Roman" w:hAnsi="Times New Roman" w:cs="Times New Roman"/>
          <w:sz w:val="24"/>
          <w:szCs w:val="24"/>
        </w:rPr>
        <w:t xml:space="preserve">rupy, których wieńce uzyskają kolejno największą, następującą po sobie liczbę punktów, po zastosowaniu kryteriów 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wskazanych w ust. 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6B64" w:rsidRPr="00116B64">
        <w:rPr>
          <w:rFonts w:ascii="Times New Roman" w:hAnsi="Times New Roman" w:cs="Times New Roman"/>
          <w:color w:val="000000" w:themeColor="text1"/>
          <w:sz w:val="24"/>
          <w:szCs w:val="24"/>
        </w:rPr>
        <w:t>§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5.</w:t>
      </w:r>
    </w:p>
    <w:p w14:paraId="7858525E" w14:textId="35A2B5B8" w:rsidR="00BA2DEB" w:rsidRPr="00E277E4" w:rsidRDefault="004F3C40" w:rsidP="00E277E4">
      <w:pPr>
        <w:pStyle w:val="Akapitzlist"/>
        <w:numPr>
          <w:ilvl w:val="0"/>
          <w:numId w:val="7"/>
        </w:numPr>
        <w:tabs>
          <w:tab w:val="left" w:pos="837"/>
        </w:tabs>
        <w:spacing w:line="276" w:lineRule="auto"/>
        <w:ind w:righ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Wypłata nagród pieniężnych</w:t>
      </w:r>
      <w:r w:rsidR="00B666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których mowa w ust.</w:t>
      </w:r>
      <w:r w:rsidR="00942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666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6A4" w:rsidRPr="00B666A4">
        <w:rPr>
          <w:rFonts w:ascii="Times New Roman" w:hAnsi="Times New Roman" w:cs="Times New Roman"/>
          <w:color w:val="000000" w:themeColor="text1"/>
          <w:sz w:val="24"/>
          <w:szCs w:val="24"/>
        </w:rPr>
        <w:t>§ 6</w:t>
      </w:r>
      <w:r w:rsidR="00B666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nastąpi po ceremonii ogłoszenia zwycięskich wieńców, </w:t>
      </w:r>
      <w:r w:rsidR="00DB0CF7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75D0">
        <w:rPr>
          <w:rFonts w:ascii="Times New Roman" w:hAnsi="Times New Roman" w:cs="Times New Roman"/>
          <w:color w:val="000000" w:themeColor="text1"/>
          <w:sz w:val="24"/>
          <w:szCs w:val="24"/>
        </w:rPr>
        <w:t>października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E569A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F570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CB47B1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73F99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4154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nr konta bankowego wskazanego przez 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7D4154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rupę wieńcową</w:t>
      </w:r>
      <w:r w:rsidR="0011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7D4154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karcie zgłoszenia</w:t>
      </w:r>
      <w:r w:rsidR="00B73F99" w:rsidRPr="00FF57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F5CD27D" w14:textId="77777777" w:rsidR="004F3C40" w:rsidRPr="00DF0985" w:rsidRDefault="004F3C40" w:rsidP="00DF0985">
      <w:pPr>
        <w:pStyle w:val="Nagwek2"/>
        <w:spacing w:before="0" w:line="276" w:lineRule="auto"/>
        <w:ind w:right="383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§ </w:t>
      </w:r>
      <w:r w:rsidR="00214967">
        <w:rPr>
          <w:rFonts w:ascii="Times New Roman" w:hAnsi="Times New Roman" w:cs="Times New Roman"/>
          <w:sz w:val="24"/>
          <w:szCs w:val="24"/>
        </w:rPr>
        <w:t>7</w:t>
      </w:r>
    </w:p>
    <w:p w14:paraId="5703E671" w14:textId="77777777" w:rsidR="004F3C40" w:rsidRPr="00DF0985" w:rsidRDefault="004F3C40" w:rsidP="00DF0985">
      <w:pPr>
        <w:spacing w:line="276" w:lineRule="auto"/>
        <w:ind w:left="383" w:right="3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85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4BAC5F95" w14:textId="77777777" w:rsidR="004F3C40" w:rsidRPr="00DF0985" w:rsidRDefault="004F3C40" w:rsidP="00DF0985">
      <w:pPr>
        <w:pStyle w:val="Akapitzlist"/>
        <w:numPr>
          <w:ilvl w:val="0"/>
          <w:numId w:val="9"/>
        </w:numPr>
        <w:tabs>
          <w:tab w:val="left" w:pos="568"/>
        </w:tabs>
        <w:spacing w:line="276" w:lineRule="auto"/>
        <w:ind w:right="203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Organizator zastrzega sobie prawo do unieważnienia konkursu w dowolnym momencie, w szczególności w sytuacji, gdy nie wpłynie żadne zgłoszenie lub Kapituła Konkursowa nie rozstrzygnie o wynikach</w:t>
      </w:r>
      <w:r w:rsidRPr="00DF098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konkursu.</w:t>
      </w:r>
    </w:p>
    <w:p w14:paraId="1513597E" w14:textId="7E62B0EC" w:rsidR="007E3778" w:rsidRPr="001C67DE" w:rsidRDefault="004F3C40" w:rsidP="001C67DE">
      <w:pPr>
        <w:pStyle w:val="Akapitzlist"/>
        <w:numPr>
          <w:ilvl w:val="0"/>
          <w:numId w:val="9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Unieważnienie, o którym mowa w pkt. </w:t>
      </w:r>
      <w:r w:rsidR="001F0973">
        <w:rPr>
          <w:rFonts w:ascii="Times New Roman" w:hAnsi="Times New Roman" w:cs="Times New Roman"/>
          <w:sz w:val="24"/>
          <w:szCs w:val="24"/>
        </w:rPr>
        <w:t>1</w:t>
      </w:r>
      <w:r w:rsidRPr="00DF0985">
        <w:rPr>
          <w:rFonts w:ascii="Times New Roman" w:hAnsi="Times New Roman" w:cs="Times New Roman"/>
          <w:sz w:val="24"/>
          <w:szCs w:val="24"/>
        </w:rPr>
        <w:t xml:space="preserve"> nie wymaga podania</w:t>
      </w:r>
      <w:r w:rsidRPr="00DF098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przyczyny.</w:t>
      </w:r>
    </w:p>
    <w:p w14:paraId="40ED6593" w14:textId="4E56EC49" w:rsidR="00BB2518" w:rsidRPr="00EE7C42" w:rsidRDefault="004F3C40" w:rsidP="00EE7C42">
      <w:pPr>
        <w:pStyle w:val="Akapitzlist"/>
        <w:numPr>
          <w:ilvl w:val="0"/>
          <w:numId w:val="9"/>
        </w:numPr>
        <w:tabs>
          <w:tab w:val="left" w:pos="567"/>
          <w:tab w:val="left" w:pos="568"/>
        </w:tabs>
        <w:spacing w:line="276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Organizatorzy konkursu zastrzegają sobie prawo do publikacji imion, nazwisk, zdjęć osób, a także informacji o laureatach konkursu, za zgodą zgłaszających do Konkursu </w:t>
      </w:r>
      <w:r w:rsidR="0020756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F0985">
        <w:rPr>
          <w:rFonts w:ascii="Times New Roman" w:hAnsi="Times New Roman" w:cs="Times New Roman"/>
          <w:sz w:val="24"/>
          <w:szCs w:val="24"/>
        </w:rPr>
        <w:t>i uczestników</w:t>
      </w:r>
      <w:r w:rsidRPr="00DF09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Konkursu.</w:t>
      </w:r>
    </w:p>
    <w:p w14:paraId="6E5E91A4" w14:textId="77777777" w:rsidR="004F3C40" w:rsidRPr="00DF0985" w:rsidRDefault="004F3C40" w:rsidP="00DF0985">
      <w:pPr>
        <w:pStyle w:val="Akapitzlist"/>
        <w:numPr>
          <w:ilvl w:val="0"/>
          <w:numId w:val="9"/>
        </w:numPr>
        <w:tabs>
          <w:tab w:val="left" w:pos="567"/>
          <w:tab w:val="left" w:pos="568"/>
        </w:tabs>
        <w:spacing w:line="276" w:lineRule="auto"/>
        <w:ind w:right="197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Organizator nie ponosi odpowiedzialności za szkody spowodowane podaniem błędnych lub nieaktualnych danych przez podmioty zgłaszające się do</w:t>
      </w:r>
      <w:r w:rsidRPr="00DF098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konkursu.</w:t>
      </w:r>
    </w:p>
    <w:p w14:paraId="3D06273B" w14:textId="77777777" w:rsidR="004F3C40" w:rsidRPr="00DF0985" w:rsidRDefault="004F3C40" w:rsidP="00DF0985">
      <w:pPr>
        <w:pStyle w:val="Akapitzlist"/>
        <w:numPr>
          <w:ilvl w:val="0"/>
          <w:numId w:val="9"/>
        </w:numPr>
        <w:tabs>
          <w:tab w:val="left" w:pos="567"/>
          <w:tab w:val="left" w:pos="568"/>
        </w:tabs>
        <w:spacing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 xml:space="preserve">Organizator nie pokrywa żadnych kosztów poniesionych przez podmioty zgłaszające </w:t>
      </w:r>
      <w:r w:rsidR="00D566E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F0985">
        <w:rPr>
          <w:rFonts w:ascii="Times New Roman" w:hAnsi="Times New Roman" w:cs="Times New Roman"/>
          <w:sz w:val="24"/>
          <w:szCs w:val="24"/>
        </w:rPr>
        <w:t>w związku z udziałem w</w:t>
      </w:r>
      <w:r w:rsidRPr="00DF09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konkursie.</w:t>
      </w:r>
    </w:p>
    <w:p w14:paraId="301BD694" w14:textId="77777777" w:rsidR="004F3C40" w:rsidRPr="00DF0985" w:rsidRDefault="004F3C40" w:rsidP="00DF0985">
      <w:pPr>
        <w:pStyle w:val="Tekstpodstawowy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We wszystkich kwestiach spornych decyduje Komisja Konkursowa.</w:t>
      </w:r>
    </w:p>
    <w:p w14:paraId="3703C4EE" w14:textId="77777777" w:rsidR="004F3C40" w:rsidRDefault="004F3C40" w:rsidP="00DF0985">
      <w:pPr>
        <w:pStyle w:val="Akapitzlist"/>
        <w:numPr>
          <w:ilvl w:val="0"/>
          <w:numId w:val="9"/>
        </w:numPr>
        <w:tabs>
          <w:tab w:val="left" w:pos="567"/>
          <w:tab w:val="left" w:pos="568"/>
        </w:tabs>
        <w:spacing w:line="276" w:lineRule="auto"/>
        <w:ind w:right="1163"/>
        <w:jc w:val="both"/>
        <w:rPr>
          <w:rFonts w:ascii="Times New Roman" w:hAnsi="Times New Roman" w:cs="Times New Roman"/>
          <w:sz w:val="24"/>
          <w:szCs w:val="24"/>
        </w:rPr>
      </w:pPr>
      <w:r w:rsidRPr="00DF0985">
        <w:rPr>
          <w:rFonts w:ascii="Times New Roman" w:hAnsi="Times New Roman" w:cs="Times New Roman"/>
          <w:sz w:val="24"/>
          <w:szCs w:val="24"/>
        </w:rPr>
        <w:t>W sprawach nieuregulowanych w niniejszym Regulaminie zastosowanie mają odpowiednie przepisy obowiązującego</w:t>
      </w:r>
      <w:r w:rsidRPr="00DF09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985">
        <w:rPr>
          <w:rFonts w:ascii="Times New Roman" w:hAnsi="Times New Roman" w:cs="Times New Roman"/>
          <w:sz w:val="24"/>
          <w:szCs w:val="24"/>
        </w:rPr>
        <w:t>prawa.</w:t>
      </w:r>
    </w:p>
    <w:p w14:paraId="65D9698E" w14:textId="1A8F9C35" w:rsidR="004F3C40" w:rsidRPr="00C73452" w:rsidRDefault="004F3C40" w:rsidP="00C73452">
      <w:pPr>
        <w:pStyle w:val="Akapitzlist"/>
        <w:numPr>
          <w:ilvl w:val="0"/>
          <w:numId w:val="9"/>
        </w:numPr>
        <w:tabs>
          <w:tab w:val="left" w:pos="567"/>
          <w:tab w:val="left" w:pos="568"/>
        </w:tabs>
        <w:spacing w:line="276" w:lineRule="auto"/>
        <w:ind w:right="1163"/>
        <w:jc w:val="both"/>
        <w:rPr>
          <w:rFonts w:ascii="Times New Roman" w:hAnsi="Times New Roman" w:cs="Times New Roman"/>
          <w:sz w:val="24"/>
          <w:szCs w:val="24"/>
        </w:rPr>
      </w:pPr>
      <w:r w:rsidRPr="00C73452">
        <w:rPr>
          <w:rFonts w:ascii="Times New Roman" w:hAnsi="Times New Roman" w:cs="Times New Roman"/>
          <w:sz w:val="24"/>
          <w:szCs w:val="24"/>
        </w:rPr>
        <w:t>Dodatkowych informacji udzielają pracownicy</w:t>
      </w:r>
      <w:r w:rsidR="00D566E5" w:rsidRPr="00C73452">
        <w:rPr>
          <w:rFonts w:ascii="Times New Roman" w:hAnsi="Times New Roman" w:cs="Times New Roman"/>
          <w:sz w:val="24"/>
          <w:szCs w:val="24"/>
        </w:rPr>
        <w:t xml:space="preserve"> </w:t>
      </w:r>
      <w:r w:rsidRPr="00C73452">
        <w:rPr>
          <w:rFonts w:ascii="Times New Roman" w:hAnsi="Times New Roman" w:cs="Times New Roman"/>
          <w:sz w:val="24"/>
          <w:szCs w:val="24"/>
        </w:rPr>
        <w:t>Starostwa Powiatowego</w:t>
      </w:r>
      <w:r w:rsidR="00525C67">
        <w:rPr>
          <w:rFonts w:ascii="Times New Roman" w:hAnsi="Times New Roman" w:cs="Times New Roman"/>
          <w:sz w:val="24"/>
          <w:szCs w:val="24"/>
        </w:rPr>
        <w:br/>
      </w:r>
      <w:r w:rsidRPr="00C73452">
        <w:rPr>
          <w:rFonts w:ascii="Times New Roman" w:hAnsi="Times New Roman" w:cs="Times New Roman"/>
          <w:sz w:val="24"/>
          <w:szCs w:val="24"/>
        </w:rPr>
        <w:t>w</w:t>
      </w:r>
      <w:r w:rsidR="00C73452" w:rsidRPr="00C73452">
        <w:rPr>
          <w:rFonts w:ascii="Times New Roman" w:hAnsi="Times New Roman" w:cs="Times New Roman"/>
          <w:sz w:val="24"/>
          <w:szCs w:val="24"/>
        </w:rPr>
        <w:t xml:space="preserve"> </w:t>
      </w:r>
      <w:r w:rsidRPr="00C73452">
        <w:rPr>
          <w:rFonts w:ascii="Times New Roman" w:hAnsi="Times New Roman" w:cs="Times New Roman"/>
          <w:sz w:val="24"/>
          <w:szCs w:val="24"/>
        </w:rPr>
        <w:t>Świdniku</w:t>
      </w:r>
      <w:r w:rsidR="004378E6">
        <w:rPr>
          <w:rFonts w:ascii="Times New Roman" w:hAnsi="Times New Roman" w:cs="Times New Roman"/>
          <w:sz w:val="24"/>
          <w:szCs w:val="24"/>
        </w:rPr>
        <w:t xml:space="preserve"> tel. 81-468-71-01 wew. 7/2.</w:t>
      </w:r>
    </w:p>
    <w:sectPr w:rsidR="004F3C40" w:rsidRPr="00C73452" w:rsidSect="00BB2518">
      <w:type w:val="continuous"/>
      <w:pgSz w:w="11910" w:h="16840"/>
      <w:pgMar w:top="284" w:right="1300" w:bottom="280" w:left="130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359D"/>
    <w:multiLevelType w:val="hybridMultilevel"/>
    <w:tmpl w:val="29784DD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E6111E"/>
    <w:multiLevelType w:val="hybridMultilevel"/>
    <w:tmpl w:val="116A5D58"/>
    <w:lvl w:ilvl="0" w:tplc="72FEEAC2">
      <w:start w:val="1"/>
      <w:numFmt w:val="decimal"/>
      <w:lvlText w:val="%1."/>
      <w:lvlJc w:val="left"/>
      <w:pPr>
        <w:ind w:left="567" w:hanging="452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F89ABDB8">
      <w:start w:val="1"/>
      <w:numFmt w:val="lowerLetter"/>
      <w:lvlText w:val="%2."/>
      <w:lvlJc w:val="left"/>
      <w:pPr>
        <w:ind w:left="1081" w:hanging="245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2" w:tplc="BAD631A2">
      <w:numFmt w:val="bullet"/>
      <w:lvlText w:val="•"/>
      <w:lvlJc w:val="left"/>
      <w:pPr>
        <w:ind w:left="1994" w:hanging="245"/>
      </w:pPr>
      <w:rPr>
        <w:rFonts w:hint="default"/>
        <w:lang w:val="pl-PL" w:eastAsia="en-US" w:bidi="ar-SA"/>
      </w:rPr>
    </w:lvl>
    <w:lvl w:ilvl="3" w:tplc="781C3538">
      <w:numFmt w:val="bullet"/>
      <w:lvlText w:val="•"/>
      <w:lvlJc w:val="left"/>
      <w:pPr>
        <w:ind w:left="2908" w:hanging="245"/>
      </w:pPr>
      <w:rPr>
        <w:rFonts w:hint="default"/>
        <w:lang w:val="pl-PL" w:eastAsia="en-US" w:bidi="ar-SA"/>
      </w:rPr>
    </w:lvl>
    <w:lvl w:ilvl="4" w:tplc="01267096">
      <w:numFmt w:val="bullet"/>
      <w:lvlText w:val="•"/>
      <w:lvlJc w:val="left"/>
      <w:pPr>
        <w:ind w:left="3822" w:hanging="245"/>
      </w:pPr>
      <w:rPr>
        <w:rFonts w:hint="default"/>
        <w:lang w:val="pl-PL" w:eastAsia="en-US" w:bidi="ar-SA"/>
      </w:rPr>
    </w:lvl>
    <w:lvl w:ilvl="5" w:tplc="AB86DDCC">
      <w:numFmt w:val="bullet"/>
      <w:lvlText w:val="•"/>
      <w:lvlJc w:val="left"/>
      <w:pPr>
        <w:ind w:left="4736" w:hanging="245"/>
      </w:pPr>
      <w:rPr>
        <w:rFonts w:hint="default"/>
        <w:lang w:val="pl-PL" w:eastAsia="en-US" w:bidi="ar-SA"/>
      </w:rPr>
    </w:lvl>
    <w:lvl w:ilvl="6" w:tplc="9982811C">
      <w:numFmt w:val="bullet"/>
      <w:lvlText w:val="•"/>
      <w:lvlJc w:val="left"/>
      <w:pPr>
        <w:ind w:left="5650" w:hanging="245"/>
      </w:pPr>
      <w:rPr>
        <w:rFonts w:hint="default"/>
        <w:lang w:val="pl-PL" w:eastAsia="en-US" w:bidi="ar-SA"/>
      </w:rPr>
    </w:lvl>
    <w:lvl w:ilvl="7" w:tplc="B49AE540">
      <w:numFmt w:val="bullet"/>
      <w:lvlText w:val="•"/>
      <w:lvlJc w:val="left"/>
      <w:pPr>
        <w:ind w:left="6564" w:hanging="245"/>
      </w:pPr>
      <w:rPr>
        <w:rFonts w:hint="default"/>
        <w:lang w:val="pl-PL" w:eastAsia="en-US" w:bidi="ar-SA"/>
      </w:rPr>
    </w:lvl>
    <w:lvl w:ilvl="8" w:tplc="763C4DF8">
      <w:numFmt w:val="bullet"/>
      <w:lvlText w:val="•"/>
      <w:lvlJc w:val="left"/>
      <w:pPr>
        <w:ind w:left="7478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1F220192"/>
    <w:multiLevelType w:val="hybridMultilevel"/>
    <w:tmpl w:val="57803664"/>
    <w:lvl w:ilvl="0" w:tplc="E6B4406A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bCs w:val="0"/>
        <w:spacing w:val="-1"/>
        <w:w w:val="100"/>
        <w:sz w:val="24"/>
        <w:szCs w:val="24"/>
        <w:lang w:val="pl-PL" w:eastAsia="en-US" w:bidi="ar-SA"/>
      </w:rPr>
    </w:lvl>
    <w:lvl w:ilvl="1" w:tplc="C8482A14">
      <w:start w:val="1"/>
      <w:numFmt w:val="lowerLetter"/>
      <w:lvlText w:val="%2)"/>
      <w:lvlJc w:val="left"/>
      <w:pPr>
        <w:ind w:left="191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3DE2948A">
      <w:numFmt w:val="bullet"/>
      <w:lvlText w:val="•"/>
      <w:lvlJc w:val="left"/>
      <w:pPr>
        <w:ind w:left="2740" w:hanging="360"/>
      </w:pPr>
      <w:rPr>
        <w:rFonts w:hint="default"/>
        <w:lang w:val="pl-PL" w:eastAsia="en-US" w:bidi="ar-SA"/>
      </w:rPr>
    </w:lvl>
    <w:lvl w:ilvl="3" w:tplc="D548C6BC">
      <w:numFmt w:val="bullet"/>
      <w:lvlText w:val="•"/>
      <w:lvlJc w:val="left"/>
      <w:pPr>
        <w:ind w:left="3561" w:hanging="360"/>
      </w:pPr>
      <w:rPr>
        <w:rFonts w:hint="default"/>
        <w:lang w:val="pl-PL" w:eastAsia="en-US" w:bidi="ar-SA"/>
      </w:rPr>
    </w:lvl>
    <w:lvl w:ilvl="4" w:tplc="9C6C76F0">
      <w:numFmt w:val="bullet"/>
      <w:lvlText w:val="•"/>
      <w:lvlJc w:val="left"/>
      <w:pPr>
        <w:ind w:left="4382" w:hanging="360"/>
      </w:pPr>
      <w:rPr>
        <w:rFonts w:hint="default"/>
        <w:lang w:val="pl-PL" w:eastAsia="en-US" w:bidi="ar-SA"/>
      </w:rPr>
    </w:lvl>
    <w:lvl w:ilvl="5" w:tplc="64CC74D4">
      <w:numFmt w:val="bullet"/>
      <w:lvlText w:val="•"/>
      <w:lvlJc w:val="left"/>
      <w:pPr>
        <w:ind w:left="5202" w:hanging="360"/>
      </w:pPr>
      <w:rPr>
        <w:rFonts w:hint="default"/>
        <w:lang w:val="pl-PL" w:eastAsia="en-US" w:bidi="ar-SA"/>
      </w:rPr>
    </w:lvl>
    <w:lvl w:ilvl="6" w:tplc="76A61EE6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7" w:tplc="C218BC3E">
      <w:numFmt w:val="bullet"/>
      <w:lvlText w:val="•"/>
      <w:lvlJc w:val="left"/>
      <w:pPr>
        <w:ind w:left="6844" w:hanging="360"/>
      </w:pPr>
      <w:rPr>
        <w:rFonts w:hint="default"/>
        <w:lang w:val="pl-PL" w:eastAsia="en-US" w:bidi="ar-SA"/>
      </w:rPr>
    </w:lvl>
    <w:lvl w:ilvl="8" w:tplc="3BE066D6">
      <w:numFmt w:val="bullet"/>
      <w:lvlText w:val="•"/>
      <w:lvlJc w:val="left"/>
      <w:pPr>
        <w:ind w:left="766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0561108"/>
    <w:multiLevelType w:val="hybridMultilevel"/>
    <w:tmpl w:val="48F2FF80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30B723AC"/>
    <w:multiLevelType w:val="hybridMultilevel"/>
    <w:tmpl w:val="1F148FD6"/>
    <w:lvl w:ilvl="0" w:tplc="70C835CA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87729D5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3394FA6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E81AEEA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9B16051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0C04CF8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34A4EDB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301E372C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012419B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2E51653"/>
    <w:multiLevelType w:val="hybridMultilevel"/>
    <w:tmpl w:val="0A6AE21C"/>
    <w:lvl w:ilvl="0" w:tplc="EEA0096C">
      <w:start w:val="1"/>
      <w:numFmt w:val="decimal"/>
      <w:lvlText w:val="%1."/>
      <w:lvlJc w:val="left"/>
      <w:pPr>
        <w:ind w:left="567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567" w:hanging="248"/>
      </w:pPr>
      <w:rPr>
        <w:rFonts w:ascii="Symbol" w:hAnsi="Symbol" w:hint="default"/>
        <w:w w:val="100"/>
        <w:sz w:val="22"/>
        <w:szCs w:val="22"/>
        <w:lang w:val="pl-PL" w:eastAsia="en-US" w:bidi="ar-SA"/>
      </w:rPr>
    </w:lvl>
    <w:lvl w:ilvl="2" w:tplc="4572889A">
      <w:numFmt w:val="bullet"/>
      <w:lvlText w:val="•"/>
      <w:lvlJc w:val="left"/>
      <w:pPr>
        <w:ind w:left="2309" w:hanging="248"/>
      </w:pPr>
      <w:rPr>
        <w:rFonts w:hint="default"/>
        <w:lang w:val="pl-PL" w:eastAsia="en-US" w:bidi="ar-SA"/>
      </w:rPr>
    </w:lvl>
    <w:lvl w:ilvl="3" w:tplc="1B6EB6CE">
      <w:numFmt w:val="bullet"/>
      <w:lvlText w:val="•"/>
      <w:lvlJc w:val="left"/>
      <w:pPr>
        <w:ind w:left="3183" w:hanging="248"/>
      </w:pPr>
      <w:rPr>
        <w:rFonts w:hint="default"/>
        <w:lang w:val="pl-PL" w:eastAsia="en-US" w:bidi="ar-SA"/>
      </w:rPr>
    </w:lvl>
    <w:lvl w:ilvl="4" w:tplc="98D0F5AA">
      <w:numFmt w:val="bullet"/>
      <w:lvlText w:val="•"/>
      <w:lvlJc w:val="left"/>
      <w:pPr>
        <w:ind w:left="4058" w:hanging="248"/>
      </w:pPr>
      <w:rPr>
        <w:rFonts w:hint="default"/>
        <w:lang w:val="pl-PL" w:eastAsia="en-US" w:bidi="ar-SA"/>
      </w:rPr>
    </w:lvl>
    <w:lvl w:ilvl="5" w:tplc="0C1876BC">
      <w:numFmt w:val="bullet"/>
      <w:lvlText w:val="•"/>
      <w:lvlJc w:val="left"/>
      <w:pPr>
        <w:ind w:left="4933" w:hanging="248"/>
      </w:pPr>
      <w:rPr>
        <w:rFonts w:hint="default"/>
        <w:lang w:val="pl-PL" w:eastAsia="en-US" w:bidi="ar-SA"/>
      </w:rPr>
    </w:lvl>
    <w:lvl w:ilvl="6" w:tplc="954E3DA0">
      <w:numFmt w:val="bullet"/>
      <w:lvlText w:val="•"/>
      <w:lvlJc w:val="left"/>
      <w:pPr>
        <w:ind w:left="5807" w:hanging="248"/>
      </w:pPr>
      <w:rPr>
        <w:rFonts w:hint="default"/>
        <w:lang w:val="pl-PL" w:eastAsia="en-US" w:bidi="ar-SA"/>
      </w:rPr>
    </w:lvl>
    <w:lvl w:ilvl="7" w:tplc="780CCD8C">
      <w:numFmt w:val="bullet"/>
      <w:lvlText w:val="•"/>
      <w:lvlJc w:val="left"/>
      <w:pPr>
        <w:ind w:left="6682" w:hanging="248"/>
      </w:pPr>
      <w:rPr>
        <w:rFonts w:hint="default"/>
        <w:lang w:val="pl-PL" w:eastAsia="en-US" w:bidi="ar-SA"/>
      </w:rPr>
    </w:lvl>
    <w:lvl w:ilvl="8" w:tplc="0CB493CA">
      <w:numFmt w:val="bullet"/>
      <w:lvlText w:val="•"/>
      <w:lvlJc w:val="left"/>
      <w:pPr>
        <w:ind w:left="7557" w:hanging="248"/>
      </w:pPr>
      <w:rPr>
        <w:rFonts w:hint="default"/>
        <w:lang w:val="pl-PL" w:eastAsia="en-US" w:bidi="ar-SA"/>
      </w:rPr>
    </w:lvl>
  </w:abstractNum>
  <w:abstractNum w:abstractNumId="6" w15:restartNumberingAfterBreak="0">
    <w:nsid w:val="4B96089A"/>
    <w:multiLevelType w:val="hybridMultilevel"/>
    <w:tmpl w:val="0158FC72"/>
    <w:lvl w:ilvl="0" w:tplc="358EE7F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bCs w:val="0"/>
        <w:spacing w:val="-1"/>
        <w:w w:val="100"/>
        <w:sz w:val="24"/>
        <w:szCs w:val="24"/>
        <w:lang w:val="pl-PL" w:eastAsia="en-US" w:bidi="ar-SA"/>
      </w:rPr>
    </w:lvl>
    <w:lvl w:ilvl="1" w:tplc="B3F2CF0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444C946A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AFEAC32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7500040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DC1CBDA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17F8D78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912CD6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AB0C6D0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8D24C09"/>
    <w:multiLevelType w:val="multilevel"/>
    <w:tmpl w:val="6930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1964BB"/>
    <w:multiLevelType w:val="hybridMultilevel"/>
    <w:tmpl w:val="67D4CFF2"/>
    <w:lvl w:ilvl="0" w:tplc="75F6DD56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0A0A6622">
      <w:start w:val="1"/>
      <w:numFmt w:val="lowerLetter"/>
      <w:lvlText w:val="%2."/>
      <w:lvlJc w:val="left"/>
      <w:pPr>
        <w:ind w:left="155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F13050A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487887F8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D048FB2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EE12D7D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294A81F4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017678EE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E8B027F4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31869C9"/>
    <w:multiLevelType w:val="hybridMultilevel"/>
    <w:tmpl w:val="0E0E6AF4"/>
    <w:lvl w:ilvl="0" w:tplc="9A44AEAC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bCs w:val="0"/>
        <w:spacing w:val="-1"/>
        <w:w w:val="100"/>
        <w:sz w:val="24"/>
        <w:szCs w:val="24"/>
        <w:lang w:val="pl-PL" w:eastAsia="en-US" w:bidi="ar-SA"/>
      </w:rPr>
    </w:lvl>
    <w:lvl w:ilvl="1" w:tplc="59A474F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E2E40AA0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15C811D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56C094F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D24E80B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CA92C56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0B064E2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39E0BF7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766716FD"/>
    <w:multiLevelType w:val="hybridMultilevel"/>
    <w:tmpl w:val="9E86213E"/>
    <w:lvl w:ilvl="0" w:tplc="AA343D44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A84C10F8">
      <w:start w:val="1"/>
      <w:numFmt w:val="lowerLetter"/>
      <w:lvlText w:val="%2."/>
      <w:lvlJc w:val="left"/>
      <w:pPr>
        <w:ind w:left="119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FE884698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9A6A52C6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F41C9A02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DF94F340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5D9A4746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A55C3A38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F0347F9A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7B9C5D9B"/>
    <w:multiLevelType w:val="hybridMultilevel"/>
    <w:tmpl w:val="99B89DB8"/>
    <w:lvl w:ilvl="0" w:tplc="04150017">
      <w:start w:val="1"/>
      <w:numFmt w:val="lowerLetter"/>
      <w:lvlText w:val="%1)"/>
      <w:lvlJc w:val="left"/>
      <w:pPr>
        <w:ind w:left="1556" w:hanging="360"/>
      </w:pPr>
    </w:lvl>
    <w:lvl w:ilvl="1" w:tplc="04150019" w:tentative="1">
      <w:start w:val="1"/>
      <w:numFmt w:val="lowerLetter"/>
      <w:lvlText w:val="%2."/>
      <w:lvlJc w:val="left"/>
      <w:pPr>
        <w:ind w:left="2276" w:hanging="360"/>
      </w:pPr>
    </w:lvl>
    <w:lvl w:ilvl="2" w:tplc="0415001B" w:tentative="1">
      <w:start w:val="1"/>
      <w:numFmt w:val="lowerRoman"/>
      <w:lvlText w:val="%3."/>
      <w:lvlJc w:val="right"/>
      <w:pPr>
        <w:ind w:left="2996" w:hanging="180"/>
      </w:pPr>
    </w:lvl>
    <w:lvl w:ilvl="3" w:tplc="0415000F" w:tentative="1">
      <w:start w:val="1"/>
      <w:numFmt w:val="decimal"/>
      <w:lvlText w:val="%4."/>
      <w:lvlJc w:val="left"/>
      <w:pPr>
        <w:ind w:left="3716" w:hanging="360"/>
      </w:pPr>
    </w:lvl>
    <w:lvl w:ilvl="4" w:tplc="04150019" w:tentative="1">
      <w:start w:val="1"/>
      <w:numFmt w:val="lowerLetter"/>
      <w:lvlText w:val="%5."/>
      <w:lvlJc w:val="left"/>
      <w:pPr>
        <w:ind w:left="4436" w:hanging="360"/>
      </w:pPr>
    </w:lvl>
    <w:lvl w:ilvl="5" w:tplc="0415001B" w:tentative="1">
      <w:start w:val="1"/>
      <w:numFmt w:val="lowerRoman"/>
      <w:lvlText w:val="%6."/>
      <w:lvlJc w:val="right"/>
      <w:pPr>
        <w:ind w:left="5156" w:hanging="180"/>
      </w:pPr>
    </w:lvl>
    <w:lvl w:ilvl="6" w:tplc="0415000F" w:tentative="1">
      <w:start w:val="1"/>
      <w:numFmt w:val="decimal"/>
      <w:lvlText w:val="%7."/>
      <w:lvlJc w:val="left"/>
      <w:pPr>
        <w:ind w:left="5876" w:hanging="360"/>
      </w:pPr>
    </w:lvl>
    <w:lvl w:ilvl="7" w:tplc="04150019" w:tentative="1">
      <w:start w:val="1"/>
      <w:numFmt w:val="lowerLetter"/>
      <w:lvlText w:val="%8."/>
      <w:lvlJc w:val="left"/>
      <w:pPr>
        <w:ind w:left="6596" w:hanging="360"/>
      </w:pPr>
    </w:lvl>
    <w:lvl w:ilvl="8" w:tplc="0415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12" w15:restartNumberingAfterBreak="0">
    <w:nsid w:val="7C756C3F"/>
    <w:multiLevelType w:val="hybridMultilevel"/>
    <w:tmpl w:val="60262AF2"/>
    <w:lvl w:ilvl="0" w:tplc="E274372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4EE0428E">
      <w:start w:val="1"/>
      <w:numFmt w:val="lowerLetter"/>
      <w:lvlText w:val="%2)"/>
      <w:lvlJc w:val="left"/>
      <w:pPr>
        <w:ind w:left="1556" w:hanging="360"/>
      </w:pPr>
      <w:rPr>
        <w:rFonts w:ascii="Times New Roman" w:eastAsia="Ari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D0F4A21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B9847674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C16E2620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DD2EAC2E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E8F6E158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AA1EED7E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C20E2366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num w:numId="1" w16cid:durableId="1915429554">
    <w:abstractNumId w:val="6"/>
  </w:num>
  <w:num w:numId="2" w16cid:durableId="1287547426">
    <w:abstractNumId w:val="4"/>
  </w:num>
  <w:num w:numId="3" w16cid:durableId="309333825">
    <w:abstractNumId w:val="5"/>
  </w:num>
  <w:num w:numId="4" w16cid:durableId="1178959822">
    <w:abstractNumId w:val="2"/>
  </w:num>
  <w:num w:numId="5" w16cid:durableId="1946502697">
    <w:abstractNumId w:val="12"/>
  </w:num>
  <w:num w:numId="6" w16cid:durableId="1215004221">
    <w:abstractNumId w:val="9"/>
  </w:num>
  <w:num w:numId="7" w16cid:durableId="420684306">
    <w:abstractNumId w:val="10"/>
  </w:num>
  <w:num w:numId="8" w16cid:durableId="1554152139">
    <w:abstractNumId w:val="8"/>
  </w:num>
  <w:num w:numId="9" w16cid:durableId="1284727949">
    <w:abstractNumId w:val="1"/>
  </w:num>
  <w:num w:numId="10" w16cid:durableId="565184565">
    <w:abstractNumId w:val="11"/>
  </w:num>
  <w:num w:numId="11" w16cid:durableId="2077429636">
    <w:abstractNumId w:val="7"/>
  </w:num>
  <w:num w:numId="12" w16cid:durableId="1621524148">
    <w:abstractNumId w:val="0"/>
  </w:num>
  <w:num w:numId="13" w16cid:durableId="588074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C40"/>
    <w:rsid w:val="00024CBF"/>
    <w:rsid w:val="00034DB2"/>
    <w:rsid w:val="00070B22"/>
    <w:rsid w:val="000B1A6B"/>
    <w:rsid w:val="000C0292"/>
    <w:rsid w:val="00101AAE"/>
    <w:rsid w:val="00116B64"/>
    <w:rsid w:val="00146715"/>
    <w:rsid w:val="001B568C"/>
    <w:rsid w:val="001C67DE"/>
    <w:rsid w:val="001F0973"/>
    <w:rsid w:val="00207560"/>
    <w:rsid w:val="00214967"/>
    <w:rsid w:val="00224408"/>
    <w:rsid w:val="002657A4"/>
    <w:rsid w:val="0028344A"/>
    <w:rsid w:val="002A7490"/>
    <w:rsid w:val="003078D2"/>
    <w:rsid w:val="0036205C"/>
    <w:rsid w:val="0037278A"/>
    <w:rsid w:val="00436D24"/>
    <w:rsid w:val="004378E6"/>
    <w:rsid w:val="004946CF"/>
    <w:rsid w:val="004A5336"/>
    <w:rsid w:val="004B7BBE"/>
    <w:rsid w:val="004C4C99"/>
    <w:rsid w:val="004F3C40"/>
    <w:rsid w:val="00515BA1"/>
    <w:rsid w:val="005235D4"/>
    <w:rsid w:val="00525C67"/>
    <w:rsid w:val="00535E7C"/>
    <w:rsid w:val="00546FD6"/>
    <w:rsid w:val="0057009D"/>
    <w:rsid w:val="005C2046"/>
    <w:rsid w:val="00686A8E"/>
    <w:rsid w:val="006A1AB2"/>
    <w:rsid w:val="006A228B"/>
    <w:rsid w:val="006B45BD"/>
    <w:rsid w:val="006D36A6"/>
    <w:rsid w:val="006D5262"/>
    <w:rsid w:val="006F75D0"/>
    <w:rsid w:val="00780CF0"/>
    <w:rsid w:val="007D4154"/>
    <w:rsid w:val="007E3778"/>
    <w:rsid w:val="00806B5E"/>
    <w:rsid w:val="008B11DA"/>
    <w:rsid w:val="008E5358"/>
    <w:rsid w:val="008F4DD4"/>
    <w:rsid w:val="00942F6E"/>
    <w:rsid w:val="00966CB0"/>
    <w:rsid w:val="009F062E"/>
    <w:rsid w:val="009F0E74"/>
    <w:rsid w:val="00A940FE"/>
    <w:rsid w:val="00AB1C74"/>
    <w:rsid w:val="00AB2AE3"/>
    <w:rsid w:val="00AE55DA"/>
    <w:rsid w:val="00B010D7"/>
    <w:rsid w:val="00B07BBD"/>
    <w:rsid w:val="00B32967"/>
    <w:rsid w:val="00B422BC"/>
    <w:rsid w:val="00B666A4"/>
    <w:rsid w:val="00B66E37"/>
    <w:rsid w:val="00B729A7"/>
    <w:rsid w:val="00B73F99"/>
    <w:rsid w:val="00B9235B"/>
    <w:rsid w:val="00BA2DEB"/>
    <w:rsid w:val="00BB2518"/>
    <w:rsid w:val="00BD42A1"/>
    <w:rsid w:val="00C004AC"/>
    <w:rsid w:val="00C52780"/>
    <w:rsid w:val="00C73452"/>
    <w:rsid w:val="00CB47B1"/>
    <w:rsid w:val="00CE0E0D"/>
    <w:rsid w:val="00D556ED"/>
    <w:rsid w:val="00D566E5"/>
    <w:rsid w:val="00D846DB"/>
    <w:rsid w:val="00DB0CF7"/>
    <w:rsid w:val="00DB3D83"/>
    <w:rsid w:val="00DD0F81"/>
    <w:rsid w:val="00DE2777"/>
    <w:rsid w:val="00DE637C"/>
    <w:rsid w:val="00DF0985"/>
    <w:rsid w:val="00E226B3"/>
    <w:rsid w:val="00E277E4"/>
    <w:rsid w:val="00E569A3"/>
    <w:rsid w:val="00E65F45"/>
    <w:rsid w:val="00EC7E9F"/>
    <w:rsid w:val="00EE7C42"/>
    <w:rsid w:val="00EF19FD"/>
    <w:rsid w:val="00F4389C"/>
    <w:rsid w:val="00F97727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6CEB"/>
  <w15:chartTrackingRefBased/>
  <w15:docId w15:val="{2E401951-3A0B-4E82-AC2C-2CBA48D1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C4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4F3C40"/>
    <w:pPr>
      <w:spacing w:before="147"/>
      <w:ind w:left="383" w:right="383"/>
      <w:jc w:val="center"/>
      <w:outlineLvl w:val="0"/>
    </w:pPr>
    <w:rPr>
      <w:b/>
      <w:bCs/>
      <w:sz w:val="26"/>
      <w:szCs w:val="26"/>
    </w:rPr>
  </w:style>
  <w:style w:type="paragraph" w:styleId="Nagwek2">
    <w:name w:val="heading 2"/>
    <w:basedOn w:val="Normalny"/>
    <w:link w:val="Nagwek2Znak"/>
    <w:uiPriority w:val="9"/>
    <w:unhideWhenUsed/>
    <w:qFormat/>
    <w:rsid w:val="004F3C40"/>
    <w:pPr>
      <w:spacing w:before="126"/>
      <w:ind w:left="383" w:right="386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1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C40"/>
    <w:rPr>
      <w:rFonts w:ascii="Arial" w:eastAsia="Arial" w:hAnsi="Arial" w:cs="Arial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4F3C40"/>
    <w:rPr>
      <w:rFonts w:ascii="Arial" w:eastAsia="Arial" w:hAnsi="Arial" w:cs="Arial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4F3C40"/>
    <w:pPr>
      <w:ind w:left="836" w:hanging="36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F3C40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4F3C40"/>
    <w:pPr>
      <w:ind w:left="836" w:hanging="36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1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A53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1014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Bielak-Kozyra</dc:creator>
  <cp:keywords/>
  <dc:description/>
  <cp:lastModifiedBy>Sylwia Figlarska - Bielak</cp:lastModifiedBy>
  <cp:revision>76</cp:revision>
  <cp:lastPrinted>2024-09-05T08:43:00Z</cp:lastPrinted>
  <dcterms:created xsi:type="dcterms:W3CDTF">2022-08-05T10:14:00Z</dcterms:created>
  <dcterms:modified xsi:type="dcterms:W3CDTF">2024-09-09T10:49:00Z</dcterms:modified>
</cp:coreProperties>
</file>